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F1651" w14:textId="5C774BFD" w:rsidR="00E46B87" w:rsidRPr="000548DD" w:rsidRDefault="00E46B87" w:rsidP="00137691">
      <w:pPr>
        <w:pStyle w:val="Nessunaspaziatura"/>
        <w:spacing w:line="276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2"/>
          <w:szCs w:val="32"/>
          <w:lang w:val="it-IT"/>
        </w:rPr>
      </w:pPr>
      <w:r w:rsidRPr="000548DD">
        <w:rPr>
          <w:rFonts w:ascii="Times New Roman" w:hAnsi="Times New Roman" w:cs="Times New Roman"/>
          <w:b/>
          <w:color w:val="000000" w:themeColor="text1"/>
          <w:sz w:val="32"/>
          <w:szCs w:val="32"/>
          <w:lang w:val="it-IT"/>
        </w:rPr>
        <w:t>Curriculum del candidato</w:t>
      </w:r>
    </w:p>
    <w:p w14:paraId="14C7EB3C" w14:textId="77777777" w:rsidR="00E46B87" w:rsidRPr="000548DD" w:rsidRDefault="00E46B87" w:rsidP="00137691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4980D0D" w14:textId="40CEF64E" w:rsidR="00E46B87" w:rsidRDefault="00560472" w:rsidP="00137691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0548DD">
        <w:rPr>
          <w:rFonts w:ascii="Times New Roman" w:hAnsi="Times New Roman" w:cs="Times New Roman"/>
          <w:noProof/>
          <w:color w:val="000000" w:themeColor="text1"/>
          <w:lang w:eastAsia="it-IT"/>
        </w:rPr>
        <w:drawing>
          <wp:anchor distT="0" distB="0" distL="114300" distR="114300" simplePos="0" relativeHeight="251659264" behindDoc="0" locked="0" layoutInCell="1" allowOverlap="1" wp14:anchorId="0A151952" wp14:editId="53451C41">
            <wp:simplePos x="0" y="0"/>
            <wp:positionH relativeFrom="column">
              <wp:posOffset>4479925</wp:posOffset>
            </wp:positionH>
            <wp:positionV relativeFrom="paragraph">
              <wp:posOffset>8890</wp:posOffset>
            </wp:positionV>
            <wp:extent cx="1753870" cy="252984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ta 2020-04-25 alle 11.12.5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A82B3" w14:textId="59F5ABDC" w:rsidR="00560472" w:rsidRDefault="00560472" w:rsidP="00137691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63DBD7F" w14:textId="7518EEF3" w:rsidR="00560472" w:rsidRPr="000548DD" w:rsidRDefault="00560472" w:rsidP="00137691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83984A9" w14:textId="5D9292A3" w:rsidR="00E46B87" w:rsidRPr="000548DD" w:rsidRDefault="00E46B87" w:rsidP="00137691">
      <w:pPr>
        <w:spacing w:line="276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0548DD">
        <w:rPr>
          <w:rFonts w:ascii="Times New Roman" w:hAnsi="Times New Roman" w:cs="Times New Roman"/>
          <w:b/>
          <w:color w:val="000000" w:themeColor="text1"/>
        </w:rPr>
        <w:t xml:space="preserve">Nome </w:t>
      </w:r>
    </w:p>
    <w:p w14:paraId="6DBCC43F" w14:textId="6AD9649B" w:rsidR="00E46B87" w:rsidRDefault="00E46B87" w:rsidP="00560472">
      <w:pPr>
        <w:spacing w:line="276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0548DD">
        <w:rPr>
          <w:rFonts w:ascii="Times New Roman" w:hAnsi="Times New Roman" w:cs="Times New Roman"/>
          <w:color w:val="000000" w:themeColor="text1"/>
        </w:rPr>
        <w:t>Giacomo</w:t>
      </w:r>
    </w:p>
    <w:p w14:paraId="1711BD5F" w14:textId="77777777" w:rsidR="00560472" w:rsidRPr="000548DD" w:rsidRDefault="00560472" w:rsidP="00DC1601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DC194FA" w14:textId="77777777" w:rsidR="00E46B87" w:rsidRPr="000548DD" w:rsidRDefault="00E46B87" w:rsidP="00DC1601">
      <w:pPr>
        <w:spacing w:line="276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0548DD">
        <w:rPr>
          <w:rFonts w:ascii="Times New Roman" w:hAnsi="Times New Roman" w:cs="Times New Roman"/>
          <w:b/>
          <w:color w:val="000000" w:themeColor="text1"/>
        </w:rPr>
        <w:t>Cognome</w:t>
      </w:r>
    </w:p>
    <w:p w14:paraId="0D81E49A" w14:textId="30F586B8" w:rsidR="00E46B87" w:rsidRDefault="00E46B87" w:rsidP="00560472">
      <w:pPr>
        <w:spacing w:line="276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0548DD">
        <w:rPr>
          <w:rFonts w:ascii="Times New Roman" w:hAnsi="Times New Roman" w:cs="Times New Roman"/>
          <w:color w:val="000000" w:themeColor="text1"/>
        </w:rPr>
        <w:t>Ghedini</w:t>
      </w:r>
      <w:r w:rsidRPr="000548DD">
        <w:rPr>
          <w:rFonts w:ascii="Times New Roman" w:hAnsi="Times New Roman" w:cs="Times New Roman"/>
          <w:color w:val="000000" w:themeColor="text1"/>
        </w:rPr>
        <w:tab/>
      </w:r>
      <w:r w:rsidRPr="000548DD">
        <w:rPr>
          <w:rFonts w:ascii="Times New Roman" w:hAnsi="Times New Roman" w:cs="Times New Roman"/>
          <w:color w:val="000000" w:themeColor="text1"/>
        </w:rPr>
        <w:tab/>
      </w:r>
      <w:r w:rsidRPr="000548DD">
        <w:rPr>
          <w:rFonts w:ascii="Times New Roman" w:hAnsi="Times New Roman" w:cs="Times New Roman"/>
          <w:color w:val="000000" w:themeColor="text1"/>
        </w:rPr>
        <w:tab/>
      </w:r>
      <w:r w:rsidRPr="000548DD">
        <w:rPr>
          <w:rFonts w:ascii="Times New Roman" w:hAnsi="Times New Roman" w:cs="Times New Roman"/>
          <w:color w:val="000000" w:themeColor="text1"/>
        </w:rPr>
        <w:tab/>
      </w:r>
      <w:r w:rsidRPr="000548DD">
        <w:rPr>
          <w:rFonts w:ascii="Times New Roman" w:hAnsi="Times New Roman" w:cs="Times New Roman"/>
          <w:color w:val="000000" w:themeColor="text1"/>
        </w:rPr>
        <w:tab/>
      </w:r>
      <w:r w:rsidRPr="000548DD">
        <w:rPr>
          <w:rFonts w:ascii="Times New Roman" w:hAnsi="Times New Roman" w:cs="Times New Roman"/>
          <w:color w:val="000000" w:themeColor="text1"/>
        </w:rPr>
        <w:tab/>
      </w:r>
    </w:p>
    <w:p w14:paraId="1E9AB550" w14:textId="77777777" w:rsidR="00560472" w:rsidRPr="000548DD" w:rsidRDefault="00560472" w:rsidP="00DC1601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B2BA47D" w14:textId="77777777" w:rsidR="00E46B87" w:rsidRPr="000548DD" w:rsidRDefault="00E46B87" w:rsidP="00DC1601">
      <w:pPr>
        <w:spacing w:line="276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0548DD">
        <w:rPr>
          <w:rFonts w:ascii="Times New Roman" w:hAnsi="Times New Roman" w:cs="Times New Roman"/>
          <w:b/>
          <w:color w:val="000000" w:themeColor="text1"/>
        </w:rPr>
        <w:t xml:space="preserve">Data </w:t>
      </w:r>
      <w:proofErr w:type="gramStart"/>
      <w:r w:rsidRPr="000548DD">
        <w:rPr>
          <w:rFonts w:ascii="Times New Roman" w:hAnsi="Times New Roman" w:cs="Times New Roman"/>
          <w:b/>
          <w:color w:val="000000" w:themeColor="text1"/>
        </w:rPr>
        <w:t>e</w:t>
      </w:r>
      <w:proofErr w:type="gramEnd"/>
      <w:r w:rsidRPr="000548DD">
        <w:rPr>
          <w:rFonts w:ascii="Times New Roman" w:hAnsi="Times New Roman" w:cs="Times New Roman"/>
          <w:b/>
          <w:color w:val="000000" w:themeColor="text1"/>
        </w:rPr>
        <w:t xml:space="preserve"> luogo di nascita</w:t>
      </w:r>
    </w:p>
    <w:p w14:paraId="3DAC5D71" w14:textId="2E9BA2E1" w:rsidR="00E46B87" w:rsidRPr="000548DD" w:rsidRDefault="00E46B87" w:rsidP="00DC1601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0548DD">
        <w:rPr>
          <w:rFonts w:ascii="Times New Roman" w:hAnsi="Times New Roman" w:cs="Times New Roman"/>
          <w:color w:val="000000" w:themeColor="text1"/>
        </w:rPr>
        <w:t>14/11/1992, Padova</w:t>
      </w:r>
    </w:p>
    <w:p w14:paraId="4202888F" w14:textId="77777777" w:rsidR="00560472" w:rsidRPr="00560472" w:rsidRDefault="00560472" w:rsidP="00560472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AB18A8E" w14:textId="77777777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jc w:val="both"/>
        <w:outlineLvl w:val="0"/>
        <w:rPr>
          <w:b/>
          <w:color w:val="000000" w:themeColor="text1"/>
        </w:rPr>
      </w:pPr>
      <w:r w:rsidRPr="000548DD">
        <w:rPr>
          <w:b/>
          <w:color w:val="000000" w:themeColor="text1"/>
        </w:rPr>
        <w:t>Stato lavorativo presente</w:t>
      </w:r>
    </w:p>
    <w:p w14:paraId="4FD5260F" w14:textId="763BCB18" w:rsidR="000878A7" w:rsidRPr="000878A7" w:rsidRDefault="000878A7" w:rsidP="000878A7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A partire dal mese di novembre 2021: Post-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doctoral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R</w:t>
      </w:r>
      <w:r w:rsidRPr="000878A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esearcher</w:t>
      </w:r>
      <w:proofErr w:type="spellEnd"/>
      <w:r w:rsidRPr="000878A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 </w:t>
      </w:r>
      <w:proofErr w:type="spellStart"/>
      <w:r w:rsidRPr="000878A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at</w:t>
      </w:r>
      <w:proofErr w:type="spellEnd"/>
      <w:r w:rsidRPr="000878A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 </w:t>
      </w:r>
      <w:r w:rsidRPr="000878A7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 xml:space="preserve">Centre d'Histoire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>–</w:t>
      </w:r>
      <w:r w:rsidRPr="000878A7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 xml:space="preserve"> </w:t>
      </w:r>
      <w:proofErr w:type="spellStart"/>
      <w:r w:rsidRPr="000878A7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>SciencesPo</w:t>
      </w:r>
      <w:proofErr w:type="spellEnd"/>
      <w:r w:rsidRPr="000878A7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> </w:t>
      </w:r>
      <w:r w:rsidRPr="000878A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(Paris), ERC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“Slave voices” </w:t>
      </w:r>
      <w:proofErr w:type="spellStart"/>
      <w:r w:rsidRPr="000878A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directed</w:t>
      </w:r>
      <w:proofErr w:type="spellEnd"/>
      <w:r w:rsidRPr="000878A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 by Professor M'</w:t>
      </w:r>
      <w:proofErr w:type="spellStart"/>
      <w:r w:rsidRPr="000878A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hamed</w:t>
      </w:r>
      <w:proofErr w:type="spellEnd"/>
      <w:r w:rsidRPr="000878A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 </w:t>
      </w:r>
      <w:proofErr w:type="spellStart"/>
      <w:r w:rsidRPr="000878A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Oualdi</w:t>
      </w:r>
      <w:proofErr w:type="spellEnd"/>
      <w:r w:rsidRPr="000878A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.</w:t>
      </w:r>
    </w:p>
    <w:p w14:paraId="69E451D1" w14:textId="77777777" w:rsidR="00E46B87" w:rsidRPr="000548DD" w:rsidRDefault="00E46B87" w:rsidP="00DC1601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723ACEB" w14:textId="77777777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jc w:val="both"/>
        <w:outlineLvl w:val="0"/>
        <w:rPr>
          <w:color w:val="000000" w:themeColor="text1"/>
        </w:rPr>
      </w:pPr>
      <w:r w:rsidRPr="000548DD">
        <w:rPr>
          <w:rStyle w:val="Enfasigrassetto"/>
          <w:color w:val="000000" w:themeColor="text1"/>
        </w:rPr>
        <w:t>Formazione</w:t>
      </w:r>
    </w:p>
    <w:p w14:paraId="053821BE" w14:textId="77777777" w:rsidR="000878A7" w:rsidRPr="000878A7" w:rsidRDefault="00E46B87" w:rsidP="000878A7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548DD">
        <w:rPr>
          <w:color w:val="000000" w:themeColor="text1"/>
        </w:rPr>
        <w:t xml:space="preserve">- </w:t>
      </w:r>
      <w:r w:rsidR="000878A7" w:rsidRPr="000878A7">
        <w:rPr>
          <w:rFonts w:ascii="Times New Roman" w:hAnsi="Times New Roman" w:cs="Times New Roman"/>
          <w:color w:val="000000" w:themeColor="text1"/>
        </w:rPr>
        <w:t>Il 15 ottobre 2021 ho conseguito il dottorato di ricerca in «Storie, Culture e Politiche del Globale» (XXXIII ciclo) presso il Dipartimento di Storia Culture Civiltà, Alma Mat</w:t>
      </w:r>
      <w:bookmarkStart w:id="0" w:name="_GoBack"/>
      <w:bookmarkEnd w:id="0"/>
      <w:r w:rsidR="000878A7" w:rsidRPr="000878A7">
        <w:rPr>
          <w:rFonts w:ascii="Times New Roman" w:hAnsi="Times New Roman" w:cs="Times New Roman"/>
          <w:color w:val="000000" w:themeColor="text1"/>
        </w:rPr>
        <w:t xml:space="preserve">er </w:t>
      </w:r>
      <w:proofErr w:type="spellStart"/>
      <w:r w:rsidR="000878A7" w:rsidRPr="000878A7">
        <w:rPr>
          <w:rFonts w:ascii="Times New Roman" w:hAnsi="Times New Roman" w:cs="Times New Roman"/>
          <w:color w:val="000000" w:themeColor="text1"/>
        </w:rPr>
        <w:t>Studiorum</w:t>
      </w:r>
      <w:proofErr w:type="spellEnd"/>
      <w:r w:rsidR="000878A7" w:rsidRPr="000878A7">
        <w:rPr>
          <w:rFonts w:ascii="Times New Roman" w:hAnsi="Times New Roman" w:cs="Times New Roman"/>
          <w:color w:val="000000" w:themeColor="text1"/>
        </w:rPr>
        <w:t xml:space="preserve"> – Università di Bologna. Tesi in Storia del Cristianesimo e delle Chiese, dal titolo:</w:t>
      </w:r>
      <w:r w:rsidR="000878A7" w:rsidRPr="000878A7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="000878A7" w:rsidRPr="000878A7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>I “moretti”: schiavitù e missioni tra Africa ed Europa (1824-1947)</w:t>
      </w:r>
      <w:r w:rsidR="000878A7" w:rsidRPr="000878A7">
        <w:rPr>
          <w:rStyle w:val="Enfasicorsivo"/>
          <w:rFonts w:ascii="Times New Roman" w:hAnsi="Times New Roman" w:cs="Times New Roman"/>
          <w:color w:val="000000" w:themeColor="text1"/>
        </w:rPr>
        <w:t>.</w:t>
      </w:r>
      <w:r w:rsidR="000878A7" w:rsidRPr="000878A7">
        <w:rPr>
          <w:rStyle w:val="apple-converted-space"/>
          <w:rFonts w:ascii="Times New Roman" w:hAnsi="Times New Roman" w:cs="Times New Roman"/>
          <w:i/>
          <w:iCs/>
          <w:color w:val="000000" w:themeColor="text1"/>
        </w:rPr>
        <w:t> </w:t>
      </w:r>
      <w:r w:rsidR="000878A7" w:rsidRPr="000878A7">
        <w:rPr>
          <w:rFonts w:ascii="Times New Roman" w:hAnsi="Times New Roman" w:cs="Times New Roman"/>
          <w:color w:val="000000" w:themeColor="text1"/>
        </w:rPr>
        <w:t xml:space="preserve">Tutor: prof. Umberto Mazzone. Il dottorato è in </w:t>
      </w:r>
      <w:proofErr w:type="spellStart"/>
      <w:r w:rsidR="000878A7" w:rsidRPr="000878A7">
        <w:rPr>
          <w:rFonts w:ascii="Times New Roman" w:hAnsi="Times New Roman" w:cs="Times New Roman"/>
          <w:color w:val="000000" w:themeColor="text1"/>
        </w:rPr>
        <w:t>cotutela</w:t>
      </w:r>
      <w:proofErr w:type="spellEnd"/>
      <w:r w:rsidR="000878A7" w:rsidRPr="000878A7">
        <w:rPr>
          <w:rFonts w:ascii="Times New Roman" w:hAnsi="Times New Roman" w:cs="Times New Roman"/>
          <w:color w:val="000000" w:themeColor="text1"/>
        </w:rPr>
        <w:t xml:space="preserve"> con l'</w:t>
      </w:r>
      <w:proofErr w:type="spellStart"/>
      <w:r w:rsidR="000878A7" w:rsidRPr="000878A7">
        <w:rPr>
          <w:rFonts w:ascii="Times New Roman" w:hAnsi="Times New Roman" w:cs="Times New Roman"/>
          <w:color w:val="000000" w:themeColor="text1"/>
        </w:rPr>
        <w:t>Université</w:t>
      </w:r>
      <w:proofErr w:type="spellEnd"/>
      <w:r w:rsidR="000878A7" w:rsidRPr="000878A7">
        <w:rPr>
          <w:rFonts w:ascii="Times New Roman" w:hAnsi="Times New Roman" w:cs="Times New Roman"/>
          <w:color w:val="000000" w:themeColor="text1"/>
        </w:rPr>
        <w:t xml:space="preserve"> de Paris (già </w:t>
      </w:r>
      <w:proofErr w:type="spellStart"/>
      <w:r w:rsidR="000878A7" w:rsidRPr="000878A7">
        <w:rPr>
          <w:rFonts w:ascii="Times New Roman" w:hAnsi="Times New Roman" w:cs="Times New Roman"/>
          <w:color w:val="000000" w:themeColor="text1"/>
        </w:rPr>
        <w:t>Université</w:t>
      </w:r>
      <w:proofErr w:type="spellEnd"/>
      <w:r w:rsidR="000878A7" w:rsidRPr="000878A7">
        <w:rPr>
          <w:rFonts w:ascii="Times New Roman" w:hAnsi="Times New Roman" w:cs="Times New Roman"/>
          <w:color w:val="000000" w:themeColor="text1"/>
        </w:rPr>
        <w:t xml:space="preserve"> Paris 7 </w:t>
      </w:r>
      <w:proofErr w:type="spellStart"/>
      <w:r w:rsidR="000878A7" w:rsidRPr="000878A7">
        <w:rPr>
          <w:rFonts w:ascii="Times New Roman" w:hAnsi="Times New Roman" w:cs="Times New Roman"/>
          <w:color w:val="000000" w:themeColor="text1"/>
        </w:rPr>
        <w:t>Diderot</w:t>
      </w:r>
      <w:proofErr w:type="spellEnd"/>
      <w:r w:rsidR="000878A7" w:rsidRPr="000878A7">
        <w:rPr>
          <w:rFonts w:ascii="Times New Roman" w:hAnsi="Times New Roman" w:cs="Times New Roman"/>
          <w:color w:val="000000" w:themeColor="text1"/>
        </w:rPr>
        <w:t>), presso l'</w:t>
      </w:r>
      <w:proofErr w:type="spellStart"/>
      <w:r w:rsidR="000878A7" w:rsidRPr="000878A7">
        <w:rPr>
          <w:rFonts w:ascii="Times New Roman" w:hAnsi="Times New Roman" w:cs="Times New Roman"/>
          <w:color w:val="000000" w:themeColor="text1"/>
        </w:rPr>
        <w:t>École</w:t>
      </w:r>
      <w:proofErr w:type="spellEnd"/>
      <w:r w:rsidR="000878A7" w:rsidRPr="000878A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878A7" w:rsidRPr="000878A7">
        <w:rPr>
          <w:rFonts w:ascii="Times New Roman" w:hAnsi="Times New Roman" w:cs="Times New Roman"/>
          <w:color w:val="000000" w:themeColor="text1"/>
        </w:rPr>
        <w:t>doctorale</w:t>
      </w:r>
      <w:proofErr w:type="spellEnd"/>
      <w:r w:rsidR="000878A7" w:rsidRPr="000878A7">
        <w:rPr>
          <w:rFonts w:ascii="Times New Roman" w:hAnsi="Times New Roman" w:cs="Times New Roman"/>
          <w:color w:val="000000" w:themeColor="text1"/>
        </w:rPr>
        <w:t xml:space="preserve"> 624 </w:t>
      </w:r>
      <w:proofErr w:type="gramStart"/>
      <w:r w:rsidR="000878A7" w:rsidRPr="000878A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« </w:t>
      </w:r>
      <w:proofErr w:type="spellStart"/>
      <w:r w:rsidR="000878A7" w:rsidRPr="000878A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Sciences</w:t>
      </w:r>
      <w:proofErr w:type="spellEnd"/>
      <w:proofErr w:type="gramEnd"/>
      <w:r w:rsidR="000878A7" w:rsidRPr="000878A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 </w:t>
      </w:r>
      <w:proofErr w:type="spellStart"/>
      <w:r w:rsidR="000878A7" w:rsidRPr="000878A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des</w:t>
      </w:r>
      <w:proofErr w:type="spellEnd"/>
      <w:r w:rsidR="000878A7" w:rsidRPr="000878A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 </w:t>
      </w:r>
      <w:proofErr w:type="spellStart"/>
      <w:r w:rsidR="000878A7" w:rsidRPr="000878A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Sociétés</w:t>
      </w:r>
      <w:proofErr w:type="spellEnd"/>
      <w:r w:rsidR="000878A7" w:rsidRPr="000878A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 »</w:t>
      </w:r>
      <w:r w:rsidR="000878A7" w:rsidRPr="000878A7">
        <w:rPr>
          <w:rFonts w:ascii="Times New Roman" w:hAnsi="Times New Roman" w:cs="Times New Roman"/>
          <w:color w:val="000000" w:themeColor="text1"/>
        </w:rPr>
        <w:t xml:space="preserve">, inquadrato nel </w:t>
      </w:r>
      <w:proofErr w:type="spellStart"/>
      <w:r w:rsidR="000878A7" w:rsidRPr="000878A7">
        <w:rPr>
          <w:rFonts w:ascii="Times New Roman" w:hAnsi="Times New Roman" w:cs="Times New Roman"/>
          <w:color w:val="000000" w:themeColor="text1"/>
        </w:rPr>
        <w:t>Laboratoire</w:t>
      </w:r>
      <w:proofErr w:type="spellEnd"/>
      <w:r w:rsidR="000878A7" w:rsidRPr="000878A7">
        <w:rPr>
          <w:rFonts w:ascii="Times New Roman" w:hAnsi="Times New Roman" w:cs="Times New Roman"/>
          <w:color w:val="000000" w:themeColor="text1"/>
        </w:rPr>
        <w:t xml:space="preserve"> « </w:t>
      </w:r>
      <w:proofErr w:type="spellStart"/>
      <w:r w:rsidR="000878A7" w:rsidRPr="000878A7">
        <w:rPr>
          <w:rFonts w:ascii="Times New Roman" w:hAnsi="Times New Roman" w:cs="Times New Roman"/>
          <w:color w:val="000000" w:themeColor="text1"/>
        </w:rPr>
        <w:t>Identités</w:t>
      </w:r>
      <w:proofErr w:type="spellEnd"/>
      <w:r w:rsidR="000878A7" w:rsidRPr="000878A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0878A7" w:rsidRPr="000878A7">
        <w:rPr>
          <w:rFonts w:ascii="Times New Roman" w:hAnsi="Times New Roman" w:cs="Times New Roman"/>
          <w:color w:val="000000" w:themeColor="text1"/>
        </w:rPr>
        <w:t>Cultures</w:t>
      </w:r>
      <w:proofErr w:type="spellEnd"/>
      <w:r w:rsidR="000878A7" w:rsidRPr="000878A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0878A7" w:rsidRPr="000878A7">
        <w:rPr>
          <w:rFonts w:ascii="Times New Roman" w:hAnsi="Times New Roman" w:cs="Times New Roman"/>
          <w:color w:val="000000" w:themeColor="text1"/>
        </w:rPr>
        <w:t>Territoires</w:t>
      </w:r>
      <w:proofErr w:type="spellEnd"/>
      <w:r w:rsidR="000878A7" w:rsidRPr="000878A7">
        <w:rPr>
          <w:rFonts w:ascii="Times New Roman" w:hAnsi="Times New Roman" w:cs="Times New Roman"/>
          <w:color w:val="000000" w:themeColor="text1"/>
        </w:rPr>
        <w:t xml:space="preserve"> (I.C.T.) », </w:t>
      </w:r>
      <w:proofErr w:type="spellStart"/>
      <w:r w:rsidR="000878A7" w:rsidRPr="000878A7">
        <w:rPr>
          <w:rFonts w:ascii="Times New Roman" w:hAnsi="Times New Roman" w:cs="Times New Roman"/>
          <w:color w:val="000000" w:themeColor="text1"/>
        </w:rPr>
        <w:t>Axe</w:t>
      </w:r>
      <w:proofErr w:type="spellEnd"/>
      <w:r w:rsidR="000878A7" w:rsidRPr="000878A7">
        <w:rPr>
          <w:rFonts w:ascii="Times New Roman" w:hAnsi="Times New Roman" w:cs="Times New Roman"/>
          <w:color w:val="000000" w:themeColor="text1"/>
        </w:rPr>
        <w:t xml:space="preserve"> 2 « </w:t>
      </w:r>
      <w:proofErr w:type="spellStart"/>
      <w:r w:rsidR="000878A7" w:rsidRPr="000878A7">
        <w:rPr>
          <w:rFonts w:ascii="Times New Roman" w:hAnsi="Times New Roman" w:cs="Times New Roman"/>
          <w:color w:val="000000" w:themeColor="text1"/>
        </w:rPr>
        <w:t>Genre</w:t>
      </w:r>
      <w:proofErr w:type="spellEnd"/>
      <w:r w:rsidR="000878A7" w:rsidRPr="000878A7">
        <w:rPr>
          <w:rFonts w:ascii="Times New Roman" w:hAnsi="Times New Roman" w:cs="Times New Roman"/>
          <w:color w:val="000000" w:themeColor="text1"/>
        </w:rPr>
        <w:t xml:space="preserve"> et </w:t>
      </w:r>
      <w:proofErr w:type="spellStart"/>
      <w:r w:rsidR="000878A7" w:rsidRPr="000878A7">
        <w:rPr>
          <w:rFonts w:ascii="Times New Roman" w:hAnsi="Times New Roman" w:cs="Times New Roman"/>
          <w:color w:val="000000" w:themeColor="text1"/>
        </w:rPr>
        <w:t>diversités</w:t>
      </w:r>
      <w:proofErr w:type="spellEnd"/>
      <w:r w:rsidR="000878A7" w:rsidRPr="000878A7">
        <w:rPr>
          <w:rFonts w:ascii="Times New Roman" w:hAnsi="Times New Roman" w:cs="Times New Roman"/>
          <w:color w:val="000000" w:themeColor="text1"/>
        </w:rPr>
        <w:t xml:space="preserve"> ». Tutor: prof.ssa Charlotte de </w:t>
      </w:r>
      <w:proofErr w:type="spellStart"/>
      <w:r w:rsidR="000878A7" w:rsidRPr="000878A7">
        <w:rPr>
          <w:rFonts w:ascii="Times New Roman" w:hAnsi="Times New Roman" w:cs="Times New Roman"/>
          <w:color w:val="000000" w:themeColor="text1"/>
        </w:rPr>
        <w:t>Castelnau</w:t>
      </w:r>
      <w:proofErr w:type="spellEnd"/>
      <w:r w:rsidR="000878A7" w:rsidRPr="000878A7">
        <w:rPr>
          <w:rFonts w:ascii="Times New Roman" w:hAnsi="Times New Roman" w:cs="Times New Roman"/>
          <w:color w:val="000000" w:themeColor="text1"/>
        </w:rPr>
        <w:t xml:space="preserve"> L'</w:t>
      </w:r>
      <w:proofErr w:type="spellStart"/>
      <w:r w:rsidR="000878A7" w:rsidRPr="000878A7">
        <w:rPr>
          <w:rFonts w:ascii="Times New Roman" w:hAnsi="Times New Roman" w:cs="Times New Roman"/>
          <w:color w:val="000000" w:themeColor="text1"/>
        </w:rPr>
        <w:t>Estoile</w:t>
      </w:r>
      <w:proofErr w:type="spellEnd"/>
      <w:r w:rsidR="000878A7" w:rsidRPr="000878A7">
        <w:rPr>
          <w:rFonts w:ascii="Times New Roman" w:hAnsi="Times New Roman" w:cs="Times New Roman"/>
          <w:color w:val="000000" w:themeColor="text1"/>
        </w:rPr>
        <w:t>.</w:t>
      </w:r>
    </w:p>
    <w:p w14:paraId="557321A1" w14:textId="3FE46F82" w:rsidR="000878A7" w:rsidRPr="000878A7" w:rsidRDefault="000878A7" w:rsidP="000878A7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0878A7">
        <w:rPr>
          <w:rFonts w:ascii="Times New Roman" w:eastAsia="Times New Roman" w:hAnsi="Times New Roman" w:cs="Times New Roman"/>
          <w:color w:val="000000" w:themeColor="text1"/>
          <w:lang w:eastAsia="it-IT"/>
        </w:rPr>
        <w:t>La Commissione valutatrice del dottorato era composta dai professori: M'</w:t>
      </w:r>
      <w:proofErr w:type="spellStart"/>
      <w:r w:rsidRPr="000878A7">
        <w:rPr>
          <w:rFonts w:ascii="Times New Roman" w:eastAsia="Times New Roman" w:hAnsi="Times New Roman" w:cs="Times New Roman"/>
          <w:color w:val="000000" w:themeColor="text1"/>
          <w:lang w:eastAsia="it-IT"/>
        </w:rPr>
        <w:t>hamed</w:t>
      </w:r>
      <w:proofErr w:type="spellEnd"/>
      <w:r w:rsidRPr="000878A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proofErr w:type="spellStart"/>
      <w:r w:rsidRPr="000878A7">
        <w:rPr>
          <w:rFonts w:ascii="Times New Roman" w:eastAsia="Times New Roman" w:hAnsi="Times New Roman" w:cs="Times New Roman"/>
          <w:color w:val="000000" w:themeColor="text1"/>
          <w:lang w:eastAsia="it-IT"/>
        </w:rPr>
        <w:t>Oualdi</w:t>
      </w:r>
      <w:proofErr w:type="spellEnd"/>
      <w:r w:rsidRPr="000878A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(</w:t>
      </w:r>
      <w:proofErr w:type="spellStart"/>
      <w:r w:rsidRPr="000878A7">
        <w:rPr>
          <w:rFonts w:ascii="Times New Roman" w:eastAsia="Times New Roman" w:hAnsi="Times New Roman" w:cs="Times New Roman"/>
          <w:color w:val="000000" w:themeColor="text1"/>
          <w:lang w:eastAsia="it-IT"/>
        </w:rPr>
        <w:t>Sciences</w:t>
      </w:r>
      <w:proofErr w:type="spellEnd"/>
      <w:r w:rsidRPr="000878A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Po </w:t>
      </w:r>
      <w:r w:rsidR="00560472">
        <w:rPr>
          <w:rFonts w:ascii="Times New Roman" w:eastAsia="Times New Roman" w:hAnsi="Times New Roman" w:cs="Times New Roman"/>
          <w:color w:val="000000" w:themeColor="text1"/>
          <w:lang w:eastAsia="it-IT"/>
        </w:rPr>
        <w:t>Paris</w:t>
      </w:r>
      <w:r w:rsidRPr="000878A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), Claire </w:t>
      </w:r>
      <w:proofErr w:type="spellStart"/>
      <w:r w:rsidRPr="000878A7">
        <w:rPr>
          <w:rFonts w:ascii="Times New Roman" w:eastAsia="Times New Roman" w:hAnsi="Times New Roman" w:cs="Times New Roman"/>
          <w:color w:val="000000" w:themeColor="text1"/>
          <w:lang w:eastAsia="it-IT"/>
        </w:rPr>
        <w:t>Fredj</w:t>
      </w:r>
      <w:proofErr w:type="spellEnd"/>
      <w:r w:rsidRPr="000878A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(</w:t>
      </w:r>
      <w:proofErr w:type="spellStart"/>
      <w:r w:rsidRPr="000878A7">
        <w:rPr>
          <w:rFonts w:ascii="Times New Roman" w:eastAsia="Times New Roman" w:hAnsi="Times New Roman" w:cs="Times New Roman"/>
          <w:color w:val="000000" w:themeColor="text1"/>
          <w:lang w:eastAsia="it-IT"/>
        </w:rPr>
        <w:t>Université</w:t>
      </w:r>
      <w:proofErr w:type="spellEnd"/>
      <w:r w:rsidRPr="000878A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de Paris Nanterre), Giovanni Pizzorusso (Università di Chieti), Alberto Melloni (Università di Modena e Reggio-Emilia, </w:t>
      </w:r>
      <w:proofErr w:type="spellStart"/>
      <w:r w:rsidRPr="000878A7">
        <w:rPr>
          <w:rFonts w:ascii="Times New Roman" w:eastAsia="Times New Roman" w:hAnsi="Times New Roman" w:cs="Times New Roman"/>
          <w:color w:val="000000" w:themeColor="text1"/>
          <w:lang w:eastAsia="it-IT"/>
        </w:rPr>
        <w:t>Fscire</w:t>
      </w:r>
      <w:proofErr w:type="spellEnd"/>
      <w:r w:rsidRPr="000878A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), Guido </w:t>
      </w:r>
      <w:proofErr w:type="spellStart"/>
      <w:r w:rsidRPr="000878A7">
        <w:rPr>
          <w:rFonts w:ascii="Times New Roman" w:eastAsia="Times New Roman" w:hAnsi="Times New Roman" w:cs="Times New Roman"/>
          <w:color w:val="000000" w:themeColor="text1"/>
          <w:lang w:eastAsia="it-IT"/>
        </w:rPr>
        <w:t>Abbattista</w:t>
      </w:r>
      <w:proofErr w:type="spellEnd"/>
      <w:r w:rsidRPr="000878A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(Università di Trieste), Lucia Ceci (Università di Roma 2 Tor Vergata). </w:t>
      </w:r>
    </w:p>
    <w:p w14:paraId="3CDE12C0" w14:textId="77777777" w:rsidR="000878A7" w:rsidRDefault="000878A7" w:rsidP="000878A7">
      <w:pPr>
        <w:shd w:val="clear" w:color="auto" w:fill="FFFFFF"/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0878A7">
        <w:rPr>
          <w:rFonts w:ascii="Times New Roman" w:eastAsia="Times New Roman" w:hAnsi="Times New Roman" w:cs="Times New Roman"/>
          <w:color w:val="000000" w:themeColor="text1"/>
          <w:lang w:eastAsia="it-IT"/>
        </w:rPr>
        <w:t>La Commissione ha espresso all'unanimità la seguente valutazione: Eccellente con Lode. </w:t>
      </w:r>
    </w:p>
    <w:p w14:paraId="3996AE83" w14:textId="77777777" w:rsidR="00560472" w:rsidRPr="000878A7" w:rsidRDefault="00560472" w:rsidP="000878A7">
      <w:pPr>
        <w:shd w:val="clear" w:color="auto" w:fill="FFFFFF"/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2EADA616" w14:textId="540C25CF" w:rsidR="00E46B87" w:rsidRPr="000548DD" w:rsidRDefault="00E46B87" w:rsidP="000878A7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80" w:afterAutospacing="0" w:line="276" w:lineRule="auto"/>
        <w:jc w:val="both"/>
        <w:rPr>
          <w:color w:val="000000" w:themeColor="text1"/>
        </w:rPr>
      </w:pPr>
      <w:r w:rsidRPr="000548DD">
        <w:rPr>
          <w:color w:val="000000" w:themeColor="text1"/>
        </w:rPr>
        <w:t>2017, Laurea Magistrale in “Scienze Storiche e Orientalistiche” presso l'Università di Bologna, inserito in un programma di doppia laurea con l'</w:t>
      </w:r>
      <w:proofErr w:type="spellStart"/>
      <w:r w:rsidRPr="000548DD">
        <w:rPr>
          <w:color w:val="000000" w:themeColor="text1"/>
        </w:rPr>
        <w:t>Universitè</w:t>
      </w:r>
      <w:proofErr w:type="spellEnd"/>
      <w:r w:rsidRPr="000548DD">
        <w:rPr>
          <w:color w:val="000000" w:themeColor="text1"/>
        </w:rPr>
        <w:t xml:space="preserve"> Paris 7 </w:t>
      </w:r>
      <w:proofErr w:type="spellStart"/>
      <w:r w:rsidRPr="000548DD">
        <w:rPr>
          <w:color w:val="000000" w:themeColor="text1"/>
        </w:rPr>
        <w:t>Diderot</w:t>
      </w:r>
      <w:proofErr w:type="spellEnd"/>
      <w:r w:rsidRPr="000548DD">
        <w:rPr>
          <w:color w:val="000000" w:themeColor="text1"/>
        </w:rPr>
        <w:t>.</w:t>
      </w:r>
    </w:p>
    <w:p w14:paraId="39F90343" w14:textId="77777777" w:rsidR="00137691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jc w:val="both"/>
        <w:rPr>
          <w:color w:val="000000" w:themeColor="text1"/>
        </w:rPr>
      </w:pPr>
      <w:r w:rsidRPr="000548DD">
        <w:rPr>
          <w:color w:val="000000" w:themeColor="text1"/>
        </w:rPr>
        <w:t>Tesi in Storia delle Chiese e dei Movimenti Religiosi, dal titolo</w:t>
      </w:r>
      <w:r w:rsidRPr="000548DD">
        <w:rPr>
          <w:rStyle w:val="apple-converted-space"/>
          <w:color w:val="000000" w:themeColor="text1"/>
        </w:rPr>
        <w:t> </w:t>
      </w:r>
      <w:r w:rsidRPr="000548DD">
        <w:rPr>
          <w:rStyle w:val="Enfasicorsivo"/>
          <w:color w:val="000000" w:themeColor="text1"/>
        </w:rPr>
        <w:t xml:space="preserve">Da schiavo a missionario: tra Africa ed Europa la vicenda di Daniele </w:t>
      </w:r>
      <w:proofErr w:type="spellStart"/>
      <w:r w:rsidRPr="000548DD">
        <w:rPr>
          <w:rStyle w:val="Enfasicorsivo"/>
          <w:color w:val="000000" w:themeColor="text1"/>
        </w:rPr>
        <w:t>Sorur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Pharim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Den</w:t>
      </w:r>
      <w:proofErr w:type="spellEnd"/>
      <w:r w:rsidRPr="000548DD">
        <w:rPr>
          <w:rStyle w:val="Enfasicorsivo"/>
          <w:color w:val="000000" w:themeColor="text1"/>
        </w:rPr>
        <w:t xml:space="preserve"> (1859</w:t>
      </w:r>
      <w:proofErr w:type="gramStart"/>
      <w:r w:rsidRPr="000548DD">
        <w:rPr>
          <w:rStyle w:val="Enfasicorsivo"/>
          <w:color w:val="000000" w:themeColor="text1"/>
        </w:rPr>
        <w:t>ca.-</w:t>
      </w:r>
      <w:proofErr w:type="gramEnd"/>
      <w:r w:rsidRPr="000548DD">
        <w:rPr>
          <w:rStyle w:val="Enfasicorsivo"/>
          <w:color w:val="000000" w:themeColor="text1"/>
        </w:rPr>
        <w:t>1900)</w:t>
      </w:r>
      <w:r w:rsidRPr="000548DD">
        <w:rPr>
          <w:color w:val="000000" w:themeColor="text1"/>
        </w:rPr>
        <w:t>. Relatori: Umberto Mazzone (</w:t>
      </w:r>
      <w:proofErr w:type="spellStart"/>
      <w:r w:rsidRPr="000548DD">
        <w:rPr>
          <w:color w:val="000000" w:themeColor="text1"/>
        </w:rPr>
        <w:t>Unibo</w:t>
      </w:r>
      <w:proofErr w:type="spellEnd"/>
      <w:r w:rsidRPr="000548DD">
        <w:rPr>
          <w:color w:val="000000" w:themeColor="text1"/>
        </w:rPr>
        <w:t xml:space="preserve">), Odile </w:t>
      </w:r>
      <w:proofErr w:type="spellStart"/>
      <w:r w:rsidRPr="000548DD">
        <w:rPr>
          <w:color w:val="000000" w:themeColor="text1"/>
        </w:rPr>
        <w:t>Goerg</w:t>
      </w:r>
      <w:proofErr w:type="spellEnd"/>
      <w:r w:rsidRPr="000548DD">
        <w:rPr>
          <w:color w:val="000000" w:themeColor="text1"/>
        </w:rPr>
        <w:t xml:space="preserve"> (</w:t>
      </w:r>
      <w:proofErr w:type="spellStart"/>
      <w:r w:rsidRPr="000548DD">
        <w:rPr>
          <w:color w:val="000000" w:themeColor="text1"/>
        </w:rPr>
        <w:t>Univ</w:t>
      </w:r>
      <w:proofErr w:type="spellEnd"/>
      <w:r w:rsidRPr="000548DD">
        <w:rPr>
          <w:color w:val="000000" w:themeColor="text1"/>
        </w:rPr>
        <w:t xml:space="preserve">. Paris 7), Charlotte de </w:t>
      </w:r>
      <w:proofErr w:type="spellStart"/>
      <w:r w:rsidRPr="000548DD">
        <w:rPr>
          <w:color w:val="000000" w:themeColor="text1"/>
        </w:rPr>
        <w:t>Castelnau-L'Estoile</w:t>
      </w:r>
      <w:proofErr w:type="spellEnd"/>
      <w:r w:rsidRPr="000548DD">
        <w:rPr>
          <w:color w:val="000000" w:themeColor="text1"/>
        </w:rPr>
        <w:t xml:space="preserve"> (</w:t>
      </w:r>
      <w:proofErr w:type="spellStart"/>
      <w:r w:rsidRPr="000548DD">
        <w:rPr>
          <w:color w:val="000000" w:themeColor="text1"/>
        </w:rPr>
        <w:t>Univ</w:t>
      </w:r>
      <w:proofErr w:type="spellEnd"/>
      <w:r w:rsidRPr="000548DD">
        <w:rPr>
          <w:color w:val="000000" w:themeColor="text1"/>
        </w:rPr>
        <w:t xml:space="preserve">. Paris 7). </w:t>
      </w:r>
    </w:p>
    <w:p w14:paraId="56C9776D" w14:textId="20FEFFE7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jc w:val="both"/>
        <w:rPr>
          <w:color w:val="000000" w:themeColor="text1"/>
        </w:rPr>
      </w:pPr>
      <w:r w:rsidRPr="000548DD">
        <w:rPr>
          <w:color w:val="000000" w:themeColor="text1"/>
        </w:rPr>
        <w:t>Valutazione: 110/110 e Lode.</w:t>
      </w:r>
    </w:p>
    <w:p w14:paraId="09F77DD9" w14:textId="77777777" w:rsidR="00E46B87" w:rsidRPr="000548DD" w:rsidRDefault="00E46B87" w:rsidP="00DC1601">
      <w:pPr>
        <w:pStyle w:val="Nessunaspaziatura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0548DD">
        <w:rPr>
          <w:rFonts w:ascii="Times New Roman" w:hAnsi="Times New Roman" w:cs="Times New Roman"/>
          <w:color w:val="000000" w:themeColor="text1"/>
        </w:rPr>
        <w:t> </w:t>
      </w:r>
    </w:p>
    <w:p w14:paraId="76A39ADC" w14:textId="77777777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ind w:firstLine="708"/>
        <w:jc w:val="both"/>
        <w:rPr>
          <w:color w:val="000000" w:themeColor="text1"/>
          <w:lang w:val="fr-FR"/>
        </w:rPr>
      </w:pPr>
      <w:r w:rsidRPr="000548DD">
        <w:rPr>
          <w:color w:val="000000" w:themeColor="text1"/>
        </w:rPr>
        <w:lastRenderedPageBreak/>
        <w:t xml:space="preserve">- 2017, Master en </w:t>
      </w:r>
      <w:r w:rsidRPr="000548DD">
        <w:rPr>
          <w:color w:val="000000" w:themeColor="text1"/>
          <w:lang w:val="fr-FR"/>
        </w:rPr>
        <w:t xml:space="preserve">«Sciences Humaines et Sociales, Histoire et civilisations comparées, spécialité Histoire des mondes: Afrique, </w:t>
      </w:r>
      <w:proofErr w:type="spellStart"/>
      <w:r w:rsidRPr="000548DD">
        <w:rPr>
          <w:color w:val="000000" w:themeColor="text1"/>
          <w:lang w:val="fr-FR"/>
        </w:rPr>
        <w:t>Amerique</w:t>
      </w:r>
      <w:proofErr w:type="spellEnd"/>
      <w:r w:rsidRPr="000548DD">
        <w:rPr>
          <w:color w:val="000000" w:themeColor="text1"/>
          <w:lang w:val="fr-FR"/>
        </w:rPr>
        <w:t xml:space="preserve"> Latine et Asie» chez l'Université Paris 7 Diderot dans une programme de double diplôme avec l'Université de Bologne.</w:t>
      </w:r>
      <w:r w:rsidRPr="000548DD">
        <w:rPr>
          <w:rStyle w:val="apple-converted-space"/>
          <w:color w:val="000000" w:themeColor="text1"/>
          <w:lang w:val="fr-FR"/>
        </w:rPr>
        <w:t> </w:t>
      </w:r>
    </w:p>
    <w:p w14:paraId="71ABFD3C" w14:textId="77777777" w:rsidR="00137691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jc w:val="both"/>
        <w:rPr>
          <w:color w:val="000000" w:themeColor="text1"/>
        </w:rPr>
      </w:pPr>
      <w:proofErr w:type="spellStart"/>
      <w:r w:rsidRPr="000548DD">
        <w:rPr>
          <w:color w:val="000000" w:themeColor="text1"/>
        </w:rPr>
        <w:t>Mémoire</w:t>
      </w:r>
      <w:proofErr w:type="spellEnd"/>
      <w:r w:rsidRPr="000548DD">
        <w:rPr>
          <w:color w:val="000000" w:themeColor="text1"/>
        </w:rPr>
        <w:t xml:space="preserve"> en Histoire de l'Afrique et </w:t>
      </w:r>
      <w:proofErr w:type="spellStart"/>
      <w:r w:rsidRPr="000548DD">
        <w:rPr>
          <w:color w:val="000000" w:themeColor="text1"/>
        </w:rPr>
        <w:t>des</w:t>
      </w:r>
      <w:proofErr w:type="spellEnd"/>
      <w:r w:rsidRPr="000548DD">
        <w:rPr>
          <w:color w:val="000000" w:themeColor="text1"/>
        </w:rPr>
        <w:t xml:space="preserve"> </w:t>
      </w:r>
      <w:proofErr w:type="spellStart"/>
      <w:r w:rsidRPr="000548DD">
        <w:rPr>
          <w:color w:val="000000" w:themeColor="text1"/>
        </w:rPr>
        <w:t>Missions</w:t>
      </w:r>
      <w:proofErr w:type="spellEnd"/>
      <w:r w:rsidRPr="000548DD">
        <w:rPr>
          <w:color w:val="000000" w:themeColor="text1"/>
        </w:rPr>
        <w:t xml:space="preserve">, </w:t>
      </w:r>
      <w:proofErr w:type="spellStart"/>
      <w:r w:rsidRPr="000548DD">
        <w:rPr>
          <w:color w:val="000000" w:themeColor="text1"/>
        </w:rPr>
        <w:t>titre</w:t>
      </w:r>
      <w:proofErr w:type="spellEnd"/>
      <w:r w:rsidRPr="000548DD">
        <w:rPr>
          <w:rStyle w:val="apple-converted-space"/>
          <w:color w:val="000000" w:themeColor="text1"/>
        </w:rPr>
        <w:t> </w:t>
      </w:r>
      <w:r w:rsidRPr="000548DD">
        <w:rPr>
          <w:rStyle w:val="Enfasicorsivo"/>
          <w:color w:val="000000" w:themeColor="text1"/>
        </w:rPr>
        <w:t>D'</w:t>
      </w:r>
      <w:proofErr w:type="spellStart"/>
      <w:r w:rsidRPr="000548DD">
        <w:rPr>
          <w:rStyle w:val="Enfasicorsivo"/>
          <w:color w:val="000000" w:themeColor="text1"/>
        </w:rPr>
        <w:t>esclave</w:t>
      </w:r>
      <w:proofErr w:type="spellEnd"/>
      <w:r w:rsidRPr="000548DD">
        <w:rPr>
          <w:rStyle w:val="Enfasicorsivo"/>
          <w:color w:val="000000" w:themeColor="text1"/>
        </w:rPr>
        <w:t xml:space="preserve"> à </w:t>
      </w:r>
      <w:proofErr w:type="spellStart"/>
      <w:r w:rsidRPr="000548DD">
        <w:rPr>
          <w:rStyle w:val="Enfasicorsivo"/>
          <w:color w:val="000000" w:themeColor="text1"/>
        </w:rPr>
        <w:t>missionnaire</w:t>
      </w:r>
      <w:proofErr w:type="spellEnd"/>
      <w:r w:rsidRPr="000548DD">
        <w:rPr>
          <w:rStyle w:val="Enfasicorsivo"/>
          <w:color w:val="000000" w:themeColor="text1"/>
        </w:rPr>
        <w:t xml:space="preserve">: </w:t>
      </w:r>
      <w:proofErr w:type="spellStart"/>
      <w:r w:rsidRPr="000548DD">
        <w:rPr>
          <w:rStyle w:val="Enfasicorsivo"/>
          <w:color w:val="000000" w:themeColor="text1"/>
        </w:rPr>
        <w:t>entre</w:t>
      </w:r>
      <w:proofErr w:type="spellEnd"/>
      <w:r w:rsidRPr="000548DD">
        <w:rPr>
          <w:rStyle w:val="Enfasicorsivo"/>
          <w:color w:val="000000" w:themeColor="text1"/>
        </w:rPr>
        <w:t xml:space="preserve"> l'Afrique et l'Europe, </w:t>
      </w:r>
      <w:proofErr w:type="gramStart"/>
      <w:r w:rsidRPr="000548DD">
        <w:rPr>
          <w:rStyle w:val="Enfasicorsivo"/>
          <w:color w:val="000000" w:themeColor="text1"/>
        </w:rPr>
        <w:t>la figure</w:t>
      </w:r>
      <w:proofErr w:type="gramEnd"/>
      <w:r w:rsidRPr="000548DD">
        <w:rPr>
          <w:rStyle w:val="Enfasicorsivo"/>
          <w:color w:val="000000" w:themeColor="text1"/>
        </w:rPr>
        <w:t xml:space="preserve"> de Daniele </w:t>
      </w:r>
      <w:proofErr w:type="spellStart"/>
      <w:r w:rsidRPr="000548DD">
        <w:rPr>
          <w:rStyle w:val="Enfasicorsivo"/>
          <w:color w:val="000000" w:themeColor="text1"/>
        </w:rPr>
        <w:t>Sorur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Pharim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Den</w:t>
      </w:r>
      <w:proofErr w:type="spellEnd"/>
      <w:r w:rsidRPr="000548DD">
        <w:rPr>
          <w:rStyle w:val="Enfasicorsivo"/>
          <w:color w:val="000000" w:themeColor="text1"/>
        </w:rPr>
        <w:t xml:space="preserve"> (1859 </w:t>
      </w:r>
      <w:proofErr w:type="spellStart"/>
      <w:r w:rsidRPr="000548DD">
        <w:rPr>
          <w:rStyle w:val="Enfasicorsivo"/>
          <w:color w:val="000000" w:themeColor="text1"/>
        </w:rPr>
        <w:t>ca</w:t>
      </w:r>
      <w:proofErr w:type="spellEnd"/>
      <w:r w:rsidRPr="000548DD">
        <w:rPr>
          <w:rStyle w:val="Enfasicorsivo"/>
          <w:color w:val="000000" w:themeColor="text1"/>
        </w:rPr>
        <w:t>. - 1900)</w:t>
      </w:r>
      <w:r w:rsidRPr="000548DD">
        <w:rPr>
          <w:color w:val="000000" w:themeColor="text1"/>
        </w:rPr>
        <w:t xml:space="preserve">. </w:t>
      </w:r>
      <w:proofErr w:type="spellStart"/>
      <w:r w:rsidRPr="000548DD">
        <w:rPr>
          <w:color w:val="000000" w:themeColor="text1"/>
        </w:rPr>
        <w:t>Directeurs</w:t>
      </w:r>
      <w:proofErr w:type="spellEnd"/>
      <w:r w:rsidRPr="000548DD">
        <w:rPr>
          <w:color w:val="000000" w:themeColor="text1"/>
        </w:rPr>
        <w:t>: Umberto Mazzone (</w:t>
      </w:r>
      <w:proofErr w:type="spellStart"/>
      <w:r w:rsidRPr="000548DD">
        <w:rPr>
          <w:color w:val="000000" w:themeColor="text1"/>
        </w:rPr>
        <w:t>Unibo</w:t>
      </w:r>
      <w:proofErr w:type="spellEnd"/>
      <w:r w:rsidRPr="000548DD">
        <w:rPr>
          <w:color w:val="000000" w:themeColor="text1"/>
        </w:rPr>
        <w:t xml:space="preserve">), Odile </w:t>
      </w:r>
      <w:proofErr w:type="spellStart"/>
      <w:r w:rsidRPr="000548DD">
        <w:rPr>
          <w:color w:val="000000" w:themeColor="text1"/>
        </w:rPr>
        <w:t>Goerg</w:t>
      </w:r>
      <w:proofErr w:type="spellEnd"/>
      <w:r w:rsidRPr="000548DD">
        <w:rPr>
          <w:color w:val="000000" w:themeColor="text1"/>
        </w:rPr>
        <w:t xml:space="preserve"> (</w:t>
      </w:r>
      <w:proofErr w:type="spellStart"/>
      <w:r w:rsidRPr="000548DD">
        <w:rPr>
          <w:color w:val="000000" w:themeColor="text1"/>
        </w:rPr>
        <w:t>Univ</w:t>
      </w:r>
      <w:proofErr w:type="spellEnd"/>
      <w:r w:rsidRPr="000548DD">
        <w:rPr>
          <w:color w:val="000000" w:themeColor="text1"/>
        </w:rPr>
        <w:t xml:space="preserve">. Paris 7), Charlotte de </w:t>
      </w:r>
      <w:proofErr w:type="spellStart"/>
      <w:r w:rsidRPr="000548DD">
        <w:rPr>
          <w:color w:val="000000" w:themeColor="text1"/>
        </w:rPr>
        <w:t>Castelnau-L'Estoile</w:t>
      </w:r>
      <w:proofErr w:type="spellEnd"/>
      <w:r w:rsidRPr="000548DD">
        <w:rPr>
          <w:color w:val="000000" w:themeColor="text1"/>
        </w:rPr>
        <w:t xml:space="preserve"> (</w:t>
      </w:r>
      <w:proofErr w:type="spellStart"/>
      <w:r w:rsidRPr="000548DD">
        <w:rPr>
          <w:color w:val="000000" w:themeColor="text1"/>
        </w:rPr>
        <w:t>Univ</w:t>
      </w:r>
      <w:proofErr w:type="spellEnd"/>
      <w:r w:rsidRPr="000548DD">
        <w:rPr>
          <w:color w:val="000000" w:themeColor="text1"/>
        </w:rPr>
        <w:t xml:space="preserve">. Paris 7). </w:t>
      </w:r>
    </w:p>
    <w:p w14:paraId="7D78F07D" w14:textId="6E1EC91A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jc w:val="both"/>
        <w:rPr>
          <w:color w:val="000000" w:themeColor="text1"/>
        </w:rPr>
      </w:pPr>
      <w:proofErr w:type="spellStart"/>
      <w:r w:rsidRPr="000548DD">
        <w:rPr>
          <w:color w:val="000000" w:themeColor="text1"/>
        </w:rPr>
        <w:t>Mention</w:t>
      </w:r>
      <w:proofErr w:type="spellEnd"/>
      <w:r w:rsidRPr="000548DD">
        <w:rPr>
          <w:color w:val="000000" w:themeColor="text1"/>
        </w:rPr>
        <w:t xml:space="preserve">: </w:t>
      </w:r>
      <w:proofErr w:type="spellStart"/>
      <w:r w:rsidRPr="000548DD">
        <w:rPr>
          <w:color w:val="000000" w:themeColor="text1"/>
        </w:rPr>
        <w:t>Très</w:t>
      </w:r>
      <w:proofErr w:type="spellEnd"/>
      <w:r w:rsidRPr="000548DD">
        <w:rPr>
          <w:color w:val="000000" w:themeColor="text1"/>
        </w:rPr>
        <w:t xml:space="preserve"> </w:t>
      </w:r>
      <w:proofErr w:type="spellStart"/>
      <w:r w:rsidRPr="000548DD">
        <w:rPr>
          <w:color w:val="000000" w:themeColor="text1"/>
        </w:rPr>
        <w:t>Bien</w:t>
      </w:r>
      <w:proofErr w:type="spellEnd"/>
      <w:r w:rsidRPr="000548DD">
        <w:rPr>
          <w:color w:val="000000" w:themeColor="text1"/>
        </w:rPr>
        <w:t>.</w:t>
      </w:r>
    </w:p>
    <w:p w14:paraId="23AEF44E" w14:textId="77777777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jc w:val="both"/>
        <w:rPr>
          <w:color w:val="000000" w:themeColor="text1"/>
        </w:rPr>
      </w:pPr>
      <w:r w:rsidRPr="000548DD">
        <w:rPr>
          <w:color w:val="000000" w:themeColor="text1"/>
        </w:rPr>
        <w:t> </w:t>
      </w:r>
    </w:p>
    <w:p w14:paraId="09DF28C9" w14:textId="77777777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ind w:firstLine="708"/>
        <w:jc w:val="both"/>
        <w:rPr>
          <w:color w:val="000000" w:themeColor="text1"/>
        </w:rPr>
      </w:pPr>
      <w:r w:rsidRPr="000548DD">
        <w:rPr>
          <w:color w:val="000000" w:themeColor="text1"/>
        </w:rPr>
        <w:t>- 2014, Laurea Triennale in Storia presso l'Università di Padova.</w:t>
      </w:r>
      <w:r w:rsidRPr="000548DD">
        <w:rPr>
          <w:rStyle w:val="apple-converted-space"/>
          <w:color w:val="000000" w:themeColor="text1"/>
        </w:rPr>
        <w:t> </w:t>
      </w:r>
    </w:p>
    <w:p w14:paraId="2E15D046" w14:textId="77777777" w:rsidR="00137691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jc w:val="both"/>
        <w:rPr>
          <w:color w:val="000000" w:themeColor="text1"/>
        </w:rPr>
      </w:pPr>
      <w:r w:rsidRPr="000548DD">
        <w:rPr>
          <w:color w:val="000000" w:themeColor="text1"/>
        </w:rPr>
        <w:t>Tesi in Storia della Chiesa, dal titolo</w:t>
      </w:r>
      <w:r w:rsidRPr="000548DD">
        <w:rPr>
          <w:rStyle w:val="apple-converted-space"/>
          <w:color w:val="000000" w:themeColor="text1"/>
        </w:rPr>
        <w:t> </w:t>
      </w:r>
      <w:r w:rsidRPr="000548DD">
        <w:rPr>
          <w:rStyle w:val="Enfasicorsivo"/>
          <w:color w:val="000000" w:themeColor="text1"/>
        </w:rPr>
        <w:t>Alcune esperienze missionarie in Amazzonia dopo l’enciclica “</w:t>
      </w:r>
      <w:proofErr w:type="spellStart"/>
      <w:r w:rsidRPr="000548DD">
        <w:rPr>
          <w:rStyle w:val="Enfasicorsivo"/>
          <w:color w:val="000000" w:themeColor="text1"/>
        </w:rPr>
        <w:t>Fidei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donum</w:t>
      </w:r>
      <w:proofErr w:type="spellEnd"/>
      <w:r w:rsidRPr="000548DD">
        <w:rPr>
          <w:rStyle w:val="Enfasicorsivo"/>
          <w:color w:val="000000" w:themeColor="text1"/>
        </w:rPr>
        <w:t>” (1957)</w:t>
      </w:r>
      <w:r w:rsidRPr="000548DD">
        <w:rPr>
          <w:color w:val="000000" w:themeColor="text1"/>
        </w:rPr>
        <w:t xml:space="preserve">. Relatore: Gianpaolo </w:t>
      </w:r>
      <w:proofErr w:type="spellStart"/>
      <w:r w:rsidRPr="000548DD">
        <w:rPr>
          <w:color w:val="000000" w:themeColor="text1"/>
        </w:rPr>
        <w:t>Romanato</w:t>
      </w:r>
      <w:proofErr w:type="spellEnd"/>
      <w:r w:rsidRPr="000548DD">
        <w:rPr>
          <w:color w:val="000000" w:themeColor="text1"/>
        </w:rPr>
        <w:t xml:space="preserve">. </w:t>
      </w:r>
    </w:p>
    <w:p w14:paraId="512C4F55" w14:textId="15E3E194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jc w:val="both"/>
        <w:rPr>
          <w:color w:val="000000" w:themeColor="text1"/>
        </w:rPr>
      </w:pPr>
      <w:r w:rsidRPr="000548DD">
        <w:rPr>
          <w:color w:val="000000" w:themeColor="text1"/>
        </w:rPr>
        <w:t>Valutazione: 110/110 e Lode.</w:t>
      </w:r>
    </w:p>
    <w:p w14:paraId="2BEC3F14" w14:textId="77777777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jc w:val="both"/>
        <w:rPr>
          <w:color w:val="000000" w:themeColor="text1"/>
        </w:rPr>
      </w:pPr>
    </w:p>
    <w:p w14:paraId="213CBBE2" w14:textId="6B68DCE2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ind w:firstLine="708"/>
        <w:jc w:val="both"/>
        <w:rPr>
          <w:color w:val="000000" w:themeColor="text1"/>
        </w:rPr>
      </w:pPr>
      <w:r w:rsidRPr="000548DD">
        <w:rPr>
          <w:color w:val="000000" w:themeColor="text1"/>
        </w:rPr>
        <w:t>- 2011, Maturità classica presso il Liceo ginnasio</w:t>
      </w:r>
      <w:r w:rsidR="00E6413E" w:rsidRPr="000548DD">
        <w:rPr>
          <w:color w:val="000000" w:themeColor="text1"/>
        </w:rPr>
        <w:t xml:space="preserve"> Tito Livio di Padova.</w:t>
      </w:r>
    </w:p>
    <w:p w14:paraId="320089DF" w14:textId="77777777" w:rsidR="00E46B87" w:rsidRPr="000548DD" w:rsidRDefault="00E46B87" w:rsidP="00DC1601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9B5EF66" w14:textId="77777777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jc w:val="both"/>
        <w:outlineLvl w:val="0"/>
        <w:rPr>
          <w:color w:val="000000" w:themeColor="text1"/>
        </w:rPr>
      </w:pPr>
      <w:r w:rsidRPr="000548DD">
        <w:rPr>
          <w:rStyle w:val="Enfasigrassetto"/>
          <w:color w:val="000000" w:themeColor="text1"/>
        </w:rPr>
        <w:t>Esperienze di studio e ricerca all'estero</w:t>
      </w:r>
    </w:p>
    <w:p w14:paraId="33AE0F85" w14:textId="77777777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ind w:firstLine="708"/>
        <w:jc w:val="both"/>
        <w:rPr>
          <w:color w:val="000000" w:themeColor="text1"/>
        </w:rPr>
      </w:pPr>
      <w:r w:rsidRPr="000548DD">
        <w:rPr>
          <w:color w:val="000000" w:themeColor="text1"/>
        </w:rPr>
        <w:t>- 2018-2019: presso l’</w:t>
      </w:r>
      <w:proofErr w:type="spellStart"/>
      <w:r w:rsidRPr="000548DD">
        <w:rPr>
          <w:color w:val="000000" w:themeColor="text1"/>
        </w:rPr>
        <w:t>Université</w:t>
      </w:r>
      <w:proofErr w:type="spellEnd"/>
      <w:r w:rsidRPr="000548DD">
        <w:rPr>
          <w:color w:val="000000" w:themeColor="text1"/>
        </w:rPr>
        <w:t xml:space="preserve"> de Paris, un anno di </w:t>
      </w:r>
      <w:proofErr w:type="spellStart"/>
      <w:r w:rsidRPr="000548DD">
        <w:rPr>
          <w:color w:val="000000" w:themeColor="text1"/>
        </w:rPr>
        <w:t>cotutela</w:t>
      </w:r>
      <w:proofErr w:type="spellEnd"/>
      <w:r w:rsidRPr="000548DD">
        <w:rPr>
          <w:color w:val="000000" w:themeColor="text1"/>
        </w:rPr>
        <w:t xml:space="preserve"> di dottorato a Parigi.</w:t>
      </w:r>
    </w:p>
    <w:p w14:paraId="379637A2" w14:textId="1D5C6949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ind w:firstLine="708"/>
        <w:jc w:val="both"/>
        <w:rPr>
          <w:color w:val="000000" w:themeColor="text1"/>
        </w:rPr>
      </w:pPr>
      <w:r w:rsidRPr="000548DD">
        <w:rPr>
          <w:color w:val="000000" w:themeColor="text1"/>
        </w:rPr>
        <w:t xml:space="preserve">- 2018: due settimane di ricerca in Senegal (Dakar, </w:t>
      </w:r>
      <w:proofErr w:type="spellStart"/>
      <w:r w:rsidRPr="000548DD">
        <w:rPr>
          <w:color w:val="000000" w:themeColor="text1"/>
        </w:rPr>
        <w:t>Gorée</w:t>
      </w:r>
      <w:proofErr w:type="spellEnd"/>
      <w:r w:rsidRPr="000548DD">
        <w:rPr>
          <w:color w:val="000000" w:themeColor="text1"/>
        </w:rPr>
        <w:t>, Ziguinchor).</w:t>
      </w:r>
    </w:p>
    <w:p w14:paraId="18E12549" w14:textId="77777777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ind w:firstLine="708"/>
        <w:jc w:val="both"/>
        <w:rPr>
          <w:color w:val="000000" w:themeColor="text1"/>
        </w:rPr>
      </w:pPr>
      <w:r w:rsidRPr="000548DD">
        <w:rPr>
          <w:color w:val="000000" w:themeColor="text1"/>
        </w:rPr>
        <w:t>- 2015-2016: presso l’</w:t>
      </w:r>
      <w:proofErr w:type="spellStart"/>
      <w:r w:rsidRPr="000548DD">
        <w:rPr>
          <w:color w:val="000000" w:themeColor="text1"/>
        </w:rPr>
        <w:t>Université</w:t>
      </w:r>
      <w:proofErr w:type="spellEnd"/>
      <w:r w:rsidRPr="000548DD">
        <w:rPr>
          <w:color w:val="000000" w:themeColor="text1"/>
        </w:rPr>
        <w:t xml:space="preserve"> Paris 7 </w:t>
      </w:r>
      <w:proofErr w:type="spellStart"/>
      <w:r w:rsidRPr="000548DD">
        <w:rPr>
          <w:color w:val="000000" w:themeColor="text1"/>
        </w:rPr>
        <w:t>Diderot</w:t>
      </w:r>
      <w:proofErr w:type="spellEnd"/>
      <w:r w:rsidRPr="000548DD">
        <w:rPr>
          <w:color w:val="000000" w:themeColor="text1"/>
        </w:rPr>
        <w:t>, un anno per il programma di doppia laurea a Parigi con borsa Erasmus.</w:t>
      </w:r>
    </w:p>
    <w:p w14:paraId="1060166C" w14:textId="77777777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ind w:firstLine="708"/>
        <w:jc w:val="both"/>
        <w:rPr>
          <w:color w:val="000000" w:themeColor="text1"/>
        </w:rPr>
      </w:pPr>
      <w:r w:rsidRPr="000548DD">
        <w:rPr>
          <w:color w:val="000000" w:themeColor="text1"/>
        </w:rPr>
        <w:t>- 2013: un mese di ricerca sul campo in Brasile, con particolare riferimento alle missioni cattoliche in Amazzonia brasiliana (Manaus).</w:t>
      </w:r>
    </w:p>
    <w:p w14:paraId="5148E9DA" w14:textId="77777777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jc w:val="both"/>
        <w:rPr>
          <w:color w:val="000000" w:themeColor="text1"/>
        </w:rPr>
      </w:pPr>
    </w:p>
    <w:p w14:paraId="75402802" w14:textId="77777777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jc w:val="both"/>
        <w:outlineLvl w:val="0"/>
        <w:rPr>
          <w:color w:val="000000" w:themeColor="text1"/>
        </w:rPr>
      </w:pPr>
      <w:r w:rsidRPr="000548DD">
        <w:rPr>
          <w:rStyle w:val="Enfasigrassetto"/>
          <w:color w:val="000000" w:themeColor="text1"/>
        </w:rPr>
        <w:t>Altre esperienze di ricerca</w:t>
      </w:r>
    </w:p>
    <w:p w14:paraId="394BD06F" w14:textId="77777777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ind w:firstLine="708"/>
        <w:jc w:val="both"/>
        <w:rPr>
          <w:color w:val="000000" w:themeColor="text1"/>
        </w:rPr>
      </w:pPr>
      <w:r w:rsidRPr="000548DD">
        <w:rPr>
          <w:color w:val="000000" w:themeColor="text1"/>
        </w:rPr>
        <w:t>- 2019: un mese di ricerca presso gli archivi romani, vincitore di una borsa di studio dell'</w:t>
      </w:r>
      <w:proofErr w:type="spellStart"/>
      <w:r w:rsidRPr="000548DD">
        <w:rPr>
          <w:color w:val="000000" w:themeColor="text1"/>
        </w:rPr>
        <w:t>Ecole</w:t>
      </w:r>
      <w:proofErr w:type="spellEnd"/>
      <w:r w:rsidRPr="000548DD">
        <w:rPr>
          <w:color w:val="000000" w:themeColor="text1"/>
        </w:rPr>
        <w:t xml:space="preserve"> </w:t>
      </w:r>
      <w:proofErr w:type="spellStart"/>
      <w:r w:rsidRPr="000548DD">
        <w:rPr>
          <w:color w:val="000000" w:themeColor="text1"/>
        </w:rPr>
        <w:t>Française</w:t>
      </w:r>
      <w:proofErr w:type="spellEnd"/>
      <w:r w:rsidRPr="000548DD">
        <w:rPr>
          <w:color w:val="000000" w:themeColor="text1"/>
        </w:rPr>
        <w:t xml:space="preserve"> de Rome.</w:t>
      </w:r>
    </w:p>
    <w:p w14:paraId="2C8807F8" w14:textId="77777777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jc w:val="both"/>
        <w:rPr>
          <w:color w:val="000000" w:themeColor="text1"/>
        </w:rPr>
      </w:pPr>
      <w:r w:rsidRPr="000548DD">
        <w:rPr>
          <w:color w:val="000000" w:themeColor="text1"/>
        </w:rPr>
        <w:t> </w:t>
      </w:r>
    </w:p>
    <w:p w14:paraId="79A6802B" w14:textId="77777777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jc w:val="both"/>
        <w:outlineLvl w:val="0"/>
        <w:rPr>
          <w:color w:val="000000" w:themeColor="text1"/>
        </w:rPr>
      </w:pPr>
      <w:r w:rsidRPr="000548DD">
        <w:rPr>
          <w:rStyle w:val="Enfasigrassetto"/>
          <w:color w:val="000000" w:themeColor="text1"/>
        </w:rPr>
        <w:t>Pubblicazioni:</w:t>
      </w:r>
    </w:p>
    <w:p w14:paraId="038FF1FA" w14:textId="77777777" w:rsidR="00E46B87" w:rsidRPr="000548DD" w:rsidRDefault="00E46B87" w:rsidP="00DC1601">
      <w:pPr>
        <w:spacing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u w:val="single"/>
        </w:rPr>
      </w:pPr>
      <w:r w:rsidRPr="000548DD">
        <w:rPr>
          <w:rFonts w:ascii="Times New Roman" w:hAnsi="Times New Roman" w:cs="Times New Roman"/>
          <w:color w:val="000000" w:themeColor="text1"/>
          <w:u w:val="single"/>
        </w:rPr>
        <w:t>Monografie</w:t>
      </w:r>
    </w:p>
    <w:p w14:paraId="06B1D705" w14:textId="536C68BD" w:rsidR="00E46B87" w:rsidRPr="000548DD" w:rsidRDefault="00E46B87" w:rsidP="00DC160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548DD">
        <w:rPr>
          <w:rFonts w:ascii="Times New Roman" w:hAnsi="Times New Roman" w:cs="Times New Roman"/>
          <w:color w:val="000000" w:themeColor="text1"/>
        </w:rPr>
        <w:t>- Ghedini Giacomo,</w:t>
      </w:r>
      <w:r w:rsidRPr="000548DD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0548DD">
        <w:rPr>
          <w:rStyle w:val="Enfasicorsivo"/>
          <w:rFonts w:ascii="Times New Roman" w:hAnsi="Times New Roman" w:cs="Times New Roman"/>
          <w:color w:val="000000" w:themeColor="text1"/>
        </w:rPr>
        <w:t xml:space="preserve">Da schiavo a missionario. Vita e scritti di Daniele </w:t>
      </w:r>
      <w:proofErr w:type="spellStart"/>
      <w:r w:rsidRPr="000548DD">
        <w:rPr>
          <w:rStyle w:val="Enfasicorsivo"/>
          <w:rFonts w:ascii="Times New Roman" w:hAnsi="Times New Roman" w:cs="Times New Roman"/>
          <w:color w:val="000000" w:themeColor="text1"/>
        </w:rPr>
        <w:t>Sorur</w:t>
      </w:r>
      <w:proofErr w:type="spellEnd"/>
      <w:r w:rsidRPr="000548DD">
        <w:rPr>
          <w:rStyle w:val="Enfasicorsivo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548DD">
        <w:rPr>
          <w:rStyle w:val="Enfasicorsivo"/>
          <w:rFonts w:ascii="Times New Roman" w:hAnsi="Times New Roman" w:cs="Times New Roman"/>
          <w:color w:val="000000" w:themeColor="text1"/>
        </w:rPr>
        <w:t>Pharim</w:t>
      </w:r>
      <w:proofErr w:type="spellEnd"/>
      <w:r w:rsidRPr="000548DD">
        <w:rPr>
          <w:rStyle w:val="Enfasicorsivo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548DD">
        <w:rPr>
          <w:rStyle w:val="Enfasicorsivo"/>
          <w:rFonts w:ascii="Times New Roman" w:hAnsi="Times New Roman" w:cs="Times New Roman"/>
          <w:color w:val="000000" w:themeColor="text1"/>
        </w:rPr>
        <w:t>Den</w:t>
      </w:r>
      <w:proofErr w:type="spellEnd"/>
      <w:r w:rsidRPr="000548DD">
        <w:rPr>
          <w:rStyle w:val="Enfasicorsivo"/>
          <w:rFonts w:ascii="Times New Roman" w:hAnsi="Times New Roman" w:cs="Times New Roman"/>
          <w:color w:val="000000" w:themeColor="text1"/>
        </w:rPr>
        <w:t xml:space="preserve"> (1860-1900)</w:t>
      </w:r>
      <w:r w:rsidRPr="000548DD">
        <w:rPr>
          <w:rFonts w:ascii="Times New Roman" w:hAnsi="Times New Roman" w:cs="Times New Roman"/>
          <w:color w:val="000000" w:themeColor="text1"/>
        </w:rPr>
        <w:t xml:space="preserve">, Roma, </w:t>
      </w:r>
      <w:proofErr w:type="spellStart"/>
      <w:r w:rsidRPr="000548DD">
        <w:rPr>
          <w:rFonts w:ascii="Times New Roman" w:hAnsi="Times New Roman" w:cs="Times New Roman"/>
          <w:color w:val="000000" w:themeColor="text1"/>
        </w:rPr>
        <w:t>Studium</w:t>
      </w:r>
      <w:proofErr w:type="spellEnd"/>
      <w:r w:rsidRPr="000548DD">
        <w:rPr>
          <w:rFonts w:ascii="Times New Roman" w:hAnsi="Times New Roman" w:cs="Times New Roman"/>
          <w:color w:val="000000" w:themeColor="text1"/>
        </w:rPr>
        <w:t>, 2020.</w:t>
      </w:r>
      <w:r w:rsidRPr="000548DD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</w:p>
    <w:p w14:paraId="6F929FE6" w14:textId="77777777" w:rsidR="00E46B87" w:rsidRPr="000548DD" w:rsidRDefault="00E46B87" w:rsidP="00DC1601">
      <w:pPr>
        <w:spacing w:line="276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0548DD">
        <w:rPr>
          <w:rFonts w:ascii="Times New Roman" w:hAnsi="Times New Roman" w:cs="Times New Roman"/>
          <w:color w:val="000000" w:themeColor="text1"/>
        </w:rPr>
        <w:t xml:space="preserve">Catalogo </w:t>
      </w:r>
      <w:proofErr w:type="spellStart"/>
      <w:r w:rsidRPr="000548DD">
        <w:rPr>
          <w:rFonts w:ascii="Times New Roman" w:hAnsi="Times New Roman" w:cs="Times New Roman"/>
          <w:color w:val="000000" w:themeColor="text1"/>
        </w:rPr>
        <w:t>Studium</w:t>
      </w:r>
      <w:proofErr w:type="spellEnd"/>
      <w:r w:rsidRPr="000548DD">
        <w:rPr>
          <w:rFonts w:ascii="Times New Roman" w:hAnsi="Times New Roman" w:cs="Times New Roman"/>
          <w:color w:val="000000" w:themeColor="text1"/>
        </w:rPr>
        <w:t xml:space="preserve"> edizioni: «http://www.edizionistudium.it/libri/da-schiavo-missionario</w:t>
      </w:r>
      <w:r w:rsidRPr="000548DD">
        <w:rPr>
          <w:rFonts w:ascii="Times New Roman" w:eastAsia="MS Mincho" w:hAnsi="Times New Roman" w:cs="Times New Roman"/>
          <w:color w:val="000000" w:themeColor="text1"/>
        </w:rPr>
        <w:t>».</w:t>
      </w:r>
    </w:p>
    <w:p w14:paraId="670D2686" w14:textId="03EA3630" w:rsidR="00E46B87" w:rsidRPr="000548DD" w:rsidRDefault="00D036B9" w:rsidP="00DC1601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0548DD">
        <w:rPr>
          <w:rFonts w:ascii="Times New Roman" w:hAnsi="Times New Roman" w:cs="Times New Roman"/>
          <w:color w:val="000000" w:themeColor="text1"/>
        </w:rPr>
        <w:t xml:space="preserve">Presentazione su </w:t>
      </w:r>
      <w:r w:rsidRPr="000548DD">
        <w:rPr>
          <w:rFonts w:ascii="Times New Roman" w:hAnsi="Times New Roman" w:cs="Times New Roman"/>
          <w:i/>
          <w:color w:val="000000" w:themeColor="text1"/>
        </w:rPr>
        <w:t>L’</w:t>
      </w:r>
      <w:r w:rsidR="00E46B87" w:rsidRPr="000548DD">
        <w:rPr>
          <w:rFonts w:ascii="Times New Roman" w:hAnsi="Times New Roman" w:cs="Times New Roman"/>
          <w:i/>
          <w:color w:val="000000" w:themeColor="text1"/>
        </w:rPr>
        <w:t>Osservatore Romano</w:t>
      </w:r>
      <w:r w:rsidR="00E46B87" w:rsidRPr="000548DD">
        <w:rPr>
          <w:rFonts w:ascii="Times New Roman" w:hAnsi="Times New Roman" w:cs="Times New Roman"/>
          <w:color w:val="000000" w:themeColor="text1"/>
        </w:rPr>
        <w:t>: «https://www.osservatoreromano.va/it/news/2020-05/da-schiavo-africano-a-missionario.html</w:t>
      </w:r>
      <w:r w:rsidR="00E46B87" w:rsidRPr="000548DD">
        <w:rPr>
          <w:rFonts w:ascii="Times New Roman" w:eastAsia="MS Mincho" w:hAnsi="Times New Roman" w:cs="Times New Roman"/>
          <w:color w:val="000000" w:themeColor="text1"/>
        </w:rPr>
        <w:t>».</w:t>
      </w:r>
    </w:p>
    <w:p w14:paraId="64B19AB9" w14:textId="77777777" w:rsidR="00560472" w:rsidRPr="000548DD" w:rsidRDefault="00560472" w:rsidP="00DC1601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3AE7FA9" w14:textId="77777777" w:rsidR="00E46B87" w:rsidRPr="000548DD" w:rsidRDefault="00E46B87" w:rsidP="00DC1601">
      <w:pPr>
        <w:spacing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u w:val="single"/>
        </w:rPr>
      </w:pPr>
      <w:r w:rsidRPr="000548DD">
        <w:rPr>
          <w:rFonts w:ascii="Times New Roman" w:hAnsi="Times New Roman" w:cs="Times New Roman"/>
          <w:color w:val="000000" w:themeColor="text1"/>
          <w:u w:val="single"/>
        </w:rPr>
        <w:t xml:space="preserve">Voci di enciclopedia </w:t>
      </w:r>
    </w:p>
    <w:p w14:paraId="5864193C" w14:textId="77777777" w:rsidR="00E46B87" w:rsidRPr="000548DD" w:rsidRDefault="00E46B87" w:rsidP="00DC160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548DD">
        <w:rPr>
          <w:rFonts w:ascii="Times New Roman" w:hAnsi="Times New Roman" w:cs="Times New Roman"/>
          <w:color w:val="000000" w:themeColor="text1"/>
        </w:rPr>
        <w:lastRenderedPageBreak/>
        <w:t>- Ghedini Giacomo,</w:t>
      </w:r>
      <w:r w:rsidRPr="000548DD">
        <w:rPr>
          <w:rFonts w:ascii="Times New Roman" w:eastAsia="MS Mincho" w:hAnsi="Times New Roman" w:cs="Times New Roman"/>
          <w:i/>
          <w:color w:val="000000" w:themeColor="text1"/>
        </w:rPr>
        <w:t xml:space="preserve"> «Che cosa sono i </w:t>
      </w:r>
      <w:proofErr w:type="gramStart"/>
      <w:r w:rsidRPr="000548DD">
        <w:rPr>
          <w:rFonts w:ascii="Times New Roman" w:eastAsia="MS Mincho" w:hAnsi="Times New Roman" w:cs="Times New Roman"/>
          <w:i/>
          <w:color w:val="000000" w:themeColor="text1"/>
        </w:rPr>
        <w:t>negri ?</w:t>
      </w:r>
      <w:proofErr w:type="gramEnd"/>
      <w:r w:rsidRPr="000548DD">
        <w:rPr>
          <w:rFonts w:ascii="Times New Roman" w:eastAsia="MS Mincho" w:hAnsi="Times New Roman" w:cs="Times New Roman"/>
          <w:i/>
          <w:color w:val="000000" w:themeColor="text1"/>
        </w:rPr>
        <w:t>»</w:t>
      </w:r>
      <w:r w:rsidRPr="000548DD">
        <w:rPr>
          <w:rFonts w:ascii="Times New Roman" w:eastAsia="MS Mincho" w:hAnsi="Times New Roman" w:cs="Times New Roman"/>
          <w:b/>
          <w:i/>
          <w:color w:val="000000" w:themeColor="text1"/>
        </w:rPr>
        <w:t xml:space="preserve"> </w:t>
      </w:r>
      <w:r w:rsidRPr="000548DD">
        <w:rPr>
          <w:rFonts w:ascii="Times New Roman" w:eastAsia="MS Mincho" w:hAnsi="Times New Roman" w:cs="Times New Roman"/>
          <w:i/>
          <w:color w:val="000000" w:themeColor="text1"/>
        </w:rPr>
        <w:t>L’</w:t>
      </w:r>
      <w:proofErr w:type="spellStart"/>
      <w:r w:rsidRPr="000548DD">
        <w:rPr>
          <w:rFonts w:ascii="Times New Roman" w:eastAsia="MS Mincho" w:hAnsi="Times New Roman" w:cs="Times New Roman"/>
          <w:i/>
          <w:color w:val="000000" w:themeColor="text1"/>
        </w:rPr>
        <w:t>ouvrage</w:t>
      </w:r>
      <w:proofErr w:type="spellEnd"/>
      <w:r w:rsidRPr="000548DD">
        <w:rPr>
          <w:rFonts w:ascii="Times New Roman" w:eastAsia="MS Mincho" w:hAnsi="Times New Roman" w:cs="Times New Roman"/>
          <w:i/>
          <w:color w:val="000000" w:themeColor="text1"/>
        </w:rPr>
        <w:t xml:space="preserve"> </w:t>
      </w:r>
      <w:proofErr w:type="spellStart"/>
      <w:r w:rsidRPr="000548DD">
        <w:rPr>
          <w:rFonts w:ascii="Times New Roman" w:eastAsia="MS Mincho" w:hAnsi="Times New Roman" w:cs="Times New Roman"/>
          <w:i/>
          <w:color w:val="000000" w:themeColor="text1"/>
        </w:rPr>
        <w:t>censuré</w:t>
      </w:r>
      <w:proofErr w:type="spellEnd"/>
      <w:r w:rsidRPr="000548DD">
        <w:rPr>
          <w:rFonts w:ascii="Times New Roman" w:eastAsia="MS Mincho" w:hAnsi="Times New Roman" w:cs="Times New Roman"/>
          <w:i/>
          <w:color w:val="000000" w:themeColor="text1"/>
        </w:rPr>
        <w:t xml:space="preserve"> de Daniele </w:t>
      </w:r>
      <w:proofErr w:type="spellStart"/>
      <w:r w:rsidRPr="000548DD">
        <w:rPr>
          <w:rFonts w:ascii="Times New Roman" w:eastAsia="MS Mincho" w:hAnsi="Times New Roman" w:cs="Times New Roman"/>
          <w:i/>
          <w:color w:val="000000" w:themeColor="text1"/>
        </w:rPr>
        <w:t>Sorur</w:t>
      </w:r>
      <w:proofErr w:type="spellEnd"/>
      <w:r w:rsidRPr="000548DD">
        <w:rPr>
          <w:rFonts w:ascii="Times New Roman" w:eastAsia="MS Mincho" w:hAnsi="Times New Roman" w:cs="Times New Roman"/>
          <w:color w:val="000000" w:themeColor="text1"/>
        </w:rPr>
        <w:t xml:space="preserve">, en </w:t>
      </w:r>
      <w:proofErr w:type="spellStart"/>
      <w:r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Nathalie</w:t>
      </w:r>
      <w:proofErr w:type="spellEnd"/>
      <w:r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Kouamé</w:t>
      </w:r>
      <w:proofErr w:type="spellEnd"/>
      <w:r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Éric</w:t>
      </w:r>
      <w:proofErr w:type="spellEnd"/>
      <w:r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-P. </w:t>
      </w:r>
      <w:proofErr w:type="spellStart"/>
      <w:r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Meyer</w:t>
      </w:r>
      <w:proofErr w:type="spellEnd"/>
      <w:r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&amp; Anne </w:t>
      </w:r>
      <w:proofErr w:type="spellStart"/>
      <w:r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Viguier</w:t>
      </w:r>
      <w:proofErr w:type="spellEnd"/>
      <w:r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(</w:t>
      </w:r>
      <w:proofErr w:type="spellStart"/>
      <w:r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dirigée</w:t>
      </w:r>
      <w:proofErr w:type="spellEnd"/>
      <w:r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par),</w:t>
      </w:r>
      <w:r w:rsidRPr="000548DD">
        <w:rPr>
          <w:rFonts w:ascii="Times New Roman" w:eastAsia="MS Mincho" w:hAnsi="Times New Roman" w:cs="Times New Roman"/>
          <w:color w:val="000000" w:themeColor="text1"/>
        </w:rPr>
        <w:t xml:space="preserve"> </w:t>
      </w:r>
      <w:proofErr w:type="spellStart"/>
      <w:r w:rsidRPr="000548DD">
        <w:rPr>
          <w:rFonts w:ascii="Times New Roman" w:hAnsi="Times New Roman" w:cs="Times New Roman"/>
          <w:i/>
          <w:color w:val="000000" w:themeColor="text1"/>
        </w:rPr>
        <w:t>Encyclopédie</w:t>
      </w:r>
      <w:proofErr w:type="spellEnd"/>
      <w:r w:rsidRPr="000548DD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0548DD">
        <w:rPr>
          <w:rFonts w:ascii="Times New Roman" w:hAnsi="Times New Roman" w:cs="Times New Roman"/>
          <w:i/>
          <w:color w:val="000000" w:themeColor="text1"/>
        </w:rPr>
        <w:t>des</w:t>
      </w:r>
      <w:proofErr w:type="spellEnd"/>
      <w:r w:rsidRPr="000548DD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0548DD">
        <w:rPr>
          <w:rFonts w:ascii="Times New Roman" w:hAnsi="Times New Roman" w:cs="Times New Roman"/>
          <w:i/>
          <w:color w:val="000000" w:themeColor="text1"/>
        </w:rPr>
        <w:t>historiographies</w:t>
      </w:r>
      <w:proofErr w:type="spellEnd"/>
      <w:r w:rsidRPr="000548DD">
        <w:rPr>
          <w:rFonts w:ascii="Times New Roman" w:hAnsi="Times New Roman" w:cs="Times New Roman"/>
          <w:i/>
          <w:color w:val="000000" w:themeColor="text1"/>
        </w:rPr>
        <w:t xml:space="preserve">: </w:t>
      </w:r>
      <w:proofErr w:type="spellStart"/>
      <w:r w:rsidRPr="000548DD">
        <w:rPr>
          <w:rFonts w:ascii="Times New Roman" w:hAnsi="Times New Roman" w:cs="Times New Roman"/>
          <w:i/>
          <w:color w:val="000000" w:themeColor="text1"/>
        </w:rPr>
        <w:t>Afriques</w:t>
      </w:r>
      <w:proofErr w:type="spellEnd"/>
      <w:r w:rsidRPr="000548DD"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 w:rsidRPr="000548DD">
        <w:rPr>
          <w:rFonts w:ascii="Times New Roman" w:hAnsi="Times New Roman" w:cs="Times New Roman"/>
          <w:i/>
          <w:color w:val="000000" w:themeColor="text1"/>
        </w:rPr>
        <w:t>Amériques</w:t>
      </w:r>
      <w:proofErr w:type="spellEnd"/>
      <w:r w:rsidRPr="000548DD"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proofErr w:type="gramStart"/>
      <w:r w:rsidRPr="000548DD">
        <w:rPr>
          <w:rFonts w:ascii="Times New Roman" w:hAnsi="Times New Roman" w:cs="Times New Roman"/>
          <w:i/>
          <w:color w:val="000000" w:themeColor="text1"/>
        </w:rPr>
        <w:t>Asies</w:t>
      </w:r>
      <w:proofErr w:type="spellEnd"/>
      <w:r w:rsidRPr="000548DD">
        <w:rPr>
          <w:rFonts w:ascii="Times New Roman" w:hAnsi="Times New Roman" w:cs="Times New Roman"/>
          <w:i/>
          <w:color w:val="000000" w:themeColor="text1"/>
        </w:rPr>
        <w:t xml:space="preserve"> :</w:t>
      </w:r>
      <w:proofErr w:type="gramEnd"/>
      <w:r w:rsidRPr="000548DD">
        <w:rPr>
          <w:rFonts w:ascii="Times New Roman" w:hAnsi="Times New Roman" w:cs="Times New Roman"/>
          <w:i/>
          <w:color w:val="000000" w:themeColor="text1"/>
        </w:rPr>
        <w:t xml:space="preserve"> Volume 1 : </w:t>
      </w:r>
      <w:proofErr w:type="spellStart"/>
      <w:r w:rsidRPr="000548DD">
        <w:rPr>
          <w:rFonts w:ascii="Times New Roman" w:hAnsi="Times New Roman" w:cs="Times New Roman"/>
          <w:i/>
          <w:color w:val="000000" w:themeColor="text1"/>
        </w:rPr>
        <w:t>sources</w:t>
      </w:r>
      <w:proofErr w:type="spellEnd"/>
      <w:r w:rsidRPr="000548DD">
        <w:rPr>
          <w:rFonts w:ascii="Times New Roman" w:hAnsi="Times New Roman" w:cs="Times New Roman"/>
          <w:i/>
          <w:color w:val="000000" w:themeColor="text1"/>
        </w:rPr>
        <w:t xml:space="preserve"> et </w:t>
      </w:r>
      <w:proofErr w:type="spellStart"/>
      <w:r w:rsidRPr="000548DD">
        <w:rPr>
          <w:rFonts w:ascii="Times New Roman" w:hAnsi="Times New Roman" w:cs="Times New Roman"/>
          <w:i/>
          <w:color w:val="000000" w:themeColor="text1"/>
        </w:rPr>
        <w:t>genres</w:t>
      </w:r>
      <w:proofErr w:type="spellEnd"/>
      <w:r w:rsidRPr="000548DD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0548DD">
        <w:rPr>
          <w:rFonts w:ascii="Times New Roman" w:hAnsi="Times New Roman" w:cs="Times New Roman"/>
          <w:i/>
          <w:color w:val="000000" w:themeColor="text1"/>
        </w:rPr>
        <w:t>historiques</w:t>
      </w:r>
      <w:proofErr w:type="spellEnd"/>
      <w:r w:rsidRPr="000548DD">
        <w:rPr>
          <w:rFonts w:ascii="Times New Roman" w:hAnsi="Times New Roman" w:cs="Times New Roman"/>
          <w:i/>
          <w:color w:val="000000" w:themeColor="text1"/>
        </w:rPr>
        <w:t xml:space="preserve"> (Tome 1 et Tome 2)</w:t>
      </w:r>
      <w:r w:rsidRPr="000548DD">
        <w:rPr>
          <w:rFonts w:ascii="Times New Roman" w:hAnsi="Times New Roman" w:cs="Times New Roman"/>
          <w:color w:val="000000" w:themeColor="text1"/>
        </w:rPr>
        <w:t>,</w:t>
      </w:r>
      <w:r w:rsidRPr="000548DD">
        <w:rPr>
          <w:rFonts w:ascii="Times New Roman" w:eastAsia="MS Mincho" w:hAnsi="Times New Roman" w:cs="Times New Roman"/>
          <w:color w:val="000000" w:themeColor="text1"/>
        </w:rPr>
        <w:t xml:space="preserve"> Paris, </w:t>
      </w:r>
      <w:proofErr w:type="spellStart"/>
      <w:r w:rsidRPr="000548DD">
        <w:rPr>
          <w:rFonts w:ascii="Times New Roman" w:hAnsi="Times New Roman" w:cs="Times New Roman"/>
          <w:color w:val="000000" w:themeColor="text1"/>
        </w:rPr>
        <w:t>Presses</w:t>
      </w:r>
      <w:proofErr w:type="spellEnd"/>
      <w:r w:rsidRPr="000548DD">
        <w:rPr>
          <w:rFonts w:ascii="Times New Roman" w:hAnsi="Times New Roman" w:cs="Times New Roman"/>
          <w:color w:val="000000" w:themeColor="text1"/>
        </w:rPr>
        <w:t xml:space="preserve"> de l’</w:t>
      </w:r>
      <w:proofErr w:type="spellStart"/>
      <w:r w:rsidRPr="000548DD">
        <w:rPr>
          <w:rFonts w:ascii="Times New Roman" w:hAnsi="Times New Roman" w:cs="Times New Roman"/>
          <w:color w:val="000000" w:themeColor="text1"/>
        </w:rPr>
        <w:t>Inalco</w:t>
      </w:r>
      <w:proofErr w:type="spellEnd"/>
      <w:r w:rsidRPr="000548DD">
        <w:rPr>
          <w:rFonts w:ascii="Times New Roman" w:hAnsi="Times New Roman" w:cs="Times New Roman"/>
          <w:color w:val="000000" w:themeColor="text1"/>
        </w:rPr>
        <w:t xml:space="preserve">, 2020, pp. 252-263, </w:t>
      </w:r>
      <w:proofErr w:type="spellStart"/>
      <w:r w:rsidRPr="000548DD">
        <w:rPr>
          <w:rFonts w:ascii="Times New Roman" w:hAnsi="Times New Roman" w:cs="Times New Roman"/>
          <w:color w:val="000000" w:themeColor="text1"/>
        </w:rPr>
        <w:t>disponible</w:t>
      </w:r>
      <w:proofErr w:type="spellEnd"/>
      <w:r w:rsidRPr="000548D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548DD">
        <w:rPr>
          <w:rFonts w:ascii="Times New Roman" w:hAnsi="Times New Roman" w:cs="Times New Roman"/>
          <w:color w:val="000000" w:themeColor="text1"/>
        </w:rPr>
        <w:t>sur</w:t>
      </w:r>
      <w:proofErr w:type="spellEnd"/>
      <w:r w:rsidRPr="000548DD">
        <w:rPr>
          <w:rFonts w:ascii="Times New Roman" w:hAnsi="Times New Roman" w:cs="Times New Roman"/>
          <w:color w:val="000000" w:themeColor="text1"/>
        </w:rPr>
        <w:t xml:space="preserve"> internet </w:t>
      </w:r>
      <w:r w:rsidRPr="000548DD">
        <w:rPr>
          <w:rFonts w:ascii="Times New Roman" w:eastAsia="MS Mincho" w:hAnsi="Times New Roman" w:cs="Times New Roman"/>
          <w:color w:val="000000" w:themeColor="text1"/>
        </w:rPr>
        <w:t>«</w:t>
      </w:r>
      <w:r w:rsidRPr="000548DD">
        <w:rPr>
          <w:rFonts w:ascii="Times New Roman" w:hAnsi="Times New Roman" w:cs="Times New Roman"/>
          <w:color w:val="000000" w:themeColor="text1"/>
          <w:lang w:eastAsia="it-IT"/>
        </w:rPr>
        <w:t>http://books.openedition.org/pressesinalco/23088</w:t>
      </w:r>
      <w:r w:rsidRPr="000548DD">
        <w:rPr>
          <w:rFonts w:ascii="Times New Roman" w:eastAsia="MS Mincho" w:hAnsi="Times New Roman" w:cs="Times New Roman"/>
          <w:color w:val="000000" w:themeColor="text1"/>
        </w:rPr>
        <w:t>»</w:t>
      </w:r>
    </w:p>
    <w:p w14:paraId="1328FE66" w14:textId="77777777" w:rsidR="00E46B87" w:rsidRPr="000548DD" w:rsidRDefault="00E46B87" w:rsidP="00DC1601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6B43C3D" w14:textId="77777777" w:rsidR="00E46B87" w:rsidRPr="000548DD" w:rsidRDefault="00E46B87" w:rsidP="00DC1601">
      <w:pPr>
        <w:spacing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u w:val="single"/>
        </w:rPr>
      </w:pPr>
      <w:r w:rsidRPr="000548DD">
        <w:rPr>
          <w:rFonts w:ascii="Times New Roman" w:hAnsi="Times New Roman" w:cs="Times New Roman"/>
          <w:color w:val="000000" w:themeColor="text1"/>
          <w:u w:val="single"/>
        </w:rPr>
        <w:t>Articoli</w:t>
      </w:r>
    </w:p>
    <w:p w14:paraId="6B77B7F0" w14:textId="77777777" w:rsidR="00E46B87" w:rsidRPr="000548DD" w:rsidRDefault="00E46B87" w:rsidP="00DC160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548DD">
        <w:rPr>
          <w:rFonts w:ascii="Times New Roman" w:hAnsi="Times New Roman" w:cs="Times New Roman"/>
          <w:color w:val="000000" w:themeColor="text1"/>
        </w:rPr>
        <w:t>- Ghedini Giacomo,</w:t>
      </w:r>
      <w:r w:rsidRPr="000548DD">
        <w:rPr>
          <w:rStyle w:val="apple-converted-space"/>
          <w:rFonts w:ascii="Times New Roman" w:hAnsi="Times New Roman" w:cs="Times New Roman"/>
          <w:i/>
          <w:iCs/>
          <w:color w:val="000000" w:themeColor="text1"/>
        </w:rPr>
        <w:t> </w:t>
      </w:r>
      <w:r w:rsidRPr="000548DD">
        <w:rPr>
          <w:rStyle w:val="Enfasicorsivo"/>
          <w:rFonts w:ascii="Times New Roman" w:hAnsi="Times New Roman" w:cs="Times New Roman"/>
          <w:color w:val="000000" w:themeColor="text1"/>
        </w:rPr>
        <w:t xml:space="preserve">Sociologia promozionale e cooperazione internazionale Italia-Brasile. Il contributo di Giuliano </w:t>
      </w:r>
      <w:proofErr w:type="spellStart"/>
      <w:r w:rsidRPr="000548DD">
        <w:rPr>
          <w:rStyle w:val="Enfasicorsivo"/>
          <w:rFonts w:ascii="Times New Roman" w:hAnsi="Times New Roman" w:cs="Times New Roman"/>
          <w:color w:val="000000" w:themeColor="text1"/>
        </w:rPr>
        <w:t>Giorio</w:t>
      </w:r>
      <w:proofErr w:type="spellEnd"/>
      <w:r w:rsidRPr="000548DD">
        <w:rPr>
          <w:rFonts w:ascii="Times New Roman" w:hAnsi="Times New Roman" w:cs="Times New Roman"/>
          <w:color w:val="000000" w:themeColor="text1"/>
        </w:rPr>
        <w:t xml:space="preserve">, «Visioni </w:t>
      </w:r>
      <w:proofErr w:type="spellStart"/>
      <w:r w:rsidRPr="000548DD">
        <w:rPr>
          <w:rFonts w:ascii="Times New Roman" w:hAnsi="Times New Roman" w:cs="Times New Roman"/>
          <w:color w:val="000000" w:themeColor="text1"/>
        </w:rPr>
        <w:t>LatinoAmericane</w:t>
      </w:r>
      <w:proofErr w:type="spellEnd"/>
      <w:r w:rsidRPr="000548DD">
        <w:rPr>
          <w:rFonts w:ascii="Times New Roman" w:hAnsi="Times New Roman" w:cs="Times New Roman"/>
          <w:color w:val="000000" w:themeColor="text1"/>
        </w:rPr>
        <w:t>», Edizioni Università di Trieste, Anno XI, Numero 20, gennaio 2019, pp. 21-37.</w:t>
      </w:r>
    </w:p>
    <w:p w14:paraId="6AD872D6" w14:textId="77777777" w:rsidR="00E46B87" w:rsidRPr="000548DD" w:rsidRDefault="00E46B87" w:rsidP="000940A6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CBA774D" w14:textId="77777777" w:rsidR="00E46B87" w:rsidRPr="000548DD" w:rsidRDefault="00E46B87" w:rsidP="000940A6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548DD">
        <w:rPr>
          <w:rFonts w:ascii="Times New Roman" w:hAnsi="Times New Roman" w:cs="Times New Roman"/>
          <w:color w:val="000000" w:themeColor="text1"/>
        </w:rPr>
        <w:t>- Ghedini Giacomo,</w:t>
      </w:r>
      <w:r w:rsidRPr="000548DD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0548DD">
        <w:rPr>
          <w:rStyle w:val="Enfasicorsivo"/>
          <w:rFonts w:ascii="Times New Roman" w:hAnsi="Times New Roman" w:cs="Times New Roman"/>
          <w:color w:val="000000" w:themeColor="text1"/>
        </w:rPr>
        <w:t xml:space="preserve">Umberto </w:t>
      </w:r>
      <w:proofErr w:type="spellStart"/>
      <w:r w:rsidRPr="000548DD">
        <w:rPr>
          <w:rStyle w:val="Enfasicorsivo"/>
          <w:rFonts w:ascii="Times New Roman" w:hAnsi="Times New Roman" w:cs="Times New Roman"/>
          <w:color w:val="000000" w:themeColor="text1"/>
        </w:rPr>
        <w:t>Pietrogrande</w:t>
      </w:r>
      <w:proofErr w:type="spellEnd"/>
      <w:r w:rsidRPr="000548DD">
        <w:rPr>
          <w:rStyle w:val="Enfasicorsivo"/>
          <w:rFonts w:ascii="Times New Roman" w:hAnsi="Times New Roman" w:cs="Times New Roman"/>
          <w:color w:val="000000" w:themeColor="text1"/>
        </w:rPr>
        <w:t>: il gesuita che costruiva ponti</w:t>
      </w:r>
      <w:r w:rsidRPr="000548DD">
        <w:rPr>
          <w:rFonts w:ascii="Times New Roman" w:hAnsi="Times New Roman" w:cs="Times New Roman"/>
          <w:color w:val="000000" w:themeColor="text1"/>
        </w:rPr>
        <w:t xml:space="preserve">, «Visioni </w:t>
      </w:r>
      <w:proofErr w:type="spellStart"/>
      <w:r w:rsidRPr="000548DD">
        <w:rPr>
          <w:rFonts w:ascii="Times New Roman" w:hAnsi="Times New Roman" w:cs="Times New Roman"/>
          <w:color w:val="000000" w:themeColor="text1"/>
        </w:rPr>
        <w:t>LatinoAmericane</w:t>
      </w:r>
      <w:proofErr w:type="spellEnd"/>
      <w:r w:rsidRPr="000548DD">
        <w:rPr>
          <w:rFonts w:ascii="Times New Roman" w:hAnsi="Times New Roman" w:cs="Times New Roman"/>
          <w:color w:val="000000" w:themeColor="text1"/>
        </w:rPr>
        <w:t>», Edizioni Università di Trieste, Anno VIII, Numero 15, luglio 2016, pp. 50-69.</w:t>
      </w:r>
    </w:p>
    <w:p w14:paraId="687F8CAD" w14:textId="77777777" w:rsidR="00E46B87" w:rsidRPr="000548DD" w:rsidRDefault="00E46B87" w:rsidP="000940A6">
      <w:pPr>
        <w:pStyle w:val="NormaleWeb"/>
        <w:shd w:val="clear" w:color="auto" w:fill="FFFFFF"/>
        <w:spacing w:before="0" w:beforeAutospacing="0" w:after="80" w:afterAutospacing="0" w:line="276" w:lineRule="auto"/>
        <w:jc w:val="both"/>
        <w:rPr>
          <w:color w:val="000000" w:themeColor="text1"/>
        </w:rPr>
      </w:pPr>
      <w:r w:rsidRPr="000548DD">
        <w:rPr>
          <w:b/>
          <w:bCs/>
          <w:color w:val="000000" w:themeColor="text1"/>
        </w:rPr>
        <w:br/>
      </w:r>
      <w:r w:rsidRPr="000548DD">
        <w:rPr>
          <w:rStyle w:val="Enfasigrassetto"/>
          <w:color w:val="000000" w:themeColor="text1"/>
        </w:rPr>
        <w:t>Partecipazione a seminari, convegni e conferenze come relatore:</w:t>
      </w:r>
    </w:p>
    <w:p w14:paraId="182DD457" w14:textId="60311C8B" w:rsidR="000940A6" w:rsidRPr="000548DD" w:rsidRDefault="00E46B87" w:rsidP="000940A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0548DD">
        <w:rPr>
          <w:rFonts w:ascii="Times New Roman" w:hAnsi="Times New Roman" w:cs="Times New Roman"/>
          <w:color w:val="000000" w:themeColor="text1"/>
        </w:rPr>
        <w:t xml:space="preserve">- </w:t>
      </w:r>
      <w:r w:rsidR="000940A6" w:rsidRPr="000548DD">
        <w:rPr>
          <w:rFonts w:ascii="Times New Roman" w:hAnsi="Times New Roman" w:cs="Times New Roman"/>
          <w:color w:val="000000" w:themeColor="text1"/>
        </w:rPr>
        <w:t xml:space="preserve">2021: </w:t>
      </w:r>
      <w:proofErr w:type="spellStart"/>
      <w:r w:rsidR="000940A6" w:rsidRPr="000548DD">
        <w:rPr>
          <w:rFonts w:ascii="Times New Roman" w:hAnsi="Times New Roman" w:cs="Times New Roman"/>
          <w:color w:val="000000" w:themeColor="text1"/>
        </w:rPr>
        <w:t>Annual</w:t>
      </w:r>
      <w:proofErr w:type="spellEnd"/>
      <w:r w:rsidR="000940A6" w:rsidRPr="000548DD">
        <w:rPr>
          <w:rFonts w:ascii="Times New Roman" w:hAnsi="Times New Roman" w:cs="Times New Roman"/>
          <w:color w:val="000000" w:themeColor="text1"/>
        </w:rPr>
        <w:t xml:space="preserve"> conference </w:t>
      </w:r>
      <w:proofErr w:type="spellStart"/>
      <w:r w:rsidR="000940A6" w:rsidRPr="000548DD">
        <w:rPr>
          <w:rFonts w:ascii="Times New Roman" w:hAnsi="Times New Roman" w:cs="Times New Roman"/>
          <w:color w:val="000000" w:themeColor="text1"/>
        </w:rPr>
        <w:t>EuARe</w:t>
      </w:r>
      <w:proofErr w:type="spellEnd"/>
      <w:r w:rsidR="000940A6" w:rsidRPr="000548DD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0940A6"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European</w:t>
      </w:r>
      <w:proofErr w:type="spellEnd"/>
      <w:r w:rsidR="000940A6"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 Academy of </w:t>
      </w:r>
      <w:proofErr w:type="spellStart"/>
      <w:r w:rsidR="000940A6"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Religion</w:t>
      </w:r>
      <w:proofErr w:type="spellEnd"/>
      <w:r w:rsidR="000940A6"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), </w:t>
      </w:r>
      <w:proofErr w:type="spellStart"/>
      <w:r w:rsidR="000940A6"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University</w:t>
      </w:r>
      <w:proofErr w:type="spellEnd"/>
      <w:r w:rsidR="000940A6"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 of Münster, </w:t>
      </w:r>
      <w:r w:rsidR="000940A6" w:rsidRPr="000548DD">
        <w:rPr>
          <w:rFonts w:ascii="Times New Roman" w:hAnsi="Times New Roman" w:cs="Times New Roman"/>
          <w:color w:val="000000" w:themeColor="text1"/>
        </w:rPr>
        <w:t xml:space="preserve">August 31st 2021. Presentazione del </w:t>
      </w:r>
      <w:proofErr w:type="spellStart"/>
      <w:r w:rsidR="000940A6" w:rsidRPr="000548DD">
        <w:rPr>
          <w:rFonts w:ascii="Times New Roman" w:hAnsi="Times New Roman" w:cs="Times New Roman"/>
          <w:color w:val="000000" w:themeColor="text1"/>
        </w:rPr>
        <w:t>paper</w:t>
      </w:r>
      <w:proofErr w:type="spellEnd"/>
      <w:r w:rsidR="000940A6" w:rsidRPr="000548D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40A6" w:rsidRPr="000548D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>Former</w:t>
      </w:r>
      <w:proofErr w:type="spellEnd"/>
      <w:r w:rsidR="000940A6" w:rsidRPr="000548D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 xml:space="preserve"> </w:t>
      </w:r>
      <w:proofErr w:type="spellStart"/>
      <w:r w:rsidR="000940A6" w:rsidRPr="000548D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>slaves</w:t>
      </w:r>
      <w:proofErr w:type="spellEnd"/>
      <w:r w:rsidR="000940A6" w:rsidRPr="000548D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 xml:space="preserve"> and </w:t>
      </w:r>
      <w:proofErr w:type="spellStart"/>
      <w:r w:rsidR="000940A6" w:rsidRPr="000548D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>religious</w:t>
      </w:r>
      <w:proofErr w:type="spellEnd"/>
      <w:r w:rsidR="000940A6" w:rsidRPr="000548D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 xml:space="preserve"> </w:t>
      </w:r>
      <w:proofErr w:type="spellStart"/>
      <w:r w:rsidR="000940A6" w:rsidRPr="000548D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>freedom</w:t>
      </w:r>
      <w:proofErr w:type="spellEnd"/>
      <w:r w:rsidR="000940A6" w:rsidRPr="000548D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 xml:space="preserve"> in the 19th Century: the case-</w:t>
      </w:r>
      <w:proofErr w:type="spellStart"/>
      <w:r w:rsidR="000940A6" w:rsidRPr="000548D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>study</w:t>
      </w:r>
      <w:proofErr w:type="spellEnd"/>
      <w:r w:rsidR="000940A6" w:rsidRPr="000548D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 xml:space="preserve"> of Giuseppina </w:t>
      </w:r>
      <w:proofErr w:type="spellStart"/>
      <w:r w:rsidR="000940A6" w:rsidRPr="000548D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>Bakhita</w:t>
      </w:r>
      <w:proofErr w:type="spellEnd"/>
      <w:r w:rsidR="000940A6" w:rsidRPr="000548D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 xml:space="preserve"> (1869</w:t>
      </w:r>
      <w:proofErr w:type="gramStart"/>
      <w:r w:rsidR="000940A6" w:rsidRPr="000548D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>ca.-</w:t>
      </w:r>
      <w:proofErr w:type="gramEnd"/>
      <w:r w:rsidR="000940A6" w:rsidRPr="000548D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 xml:space="preserve">1947) </w:t>
      </w:r>
      <w:r w:rsidR="000940A6" w:rsidRPr="000548DD">
        <w:rPr>
          <w:rFonts w:ascii="Times New Roman" w:eastAsia="Times New Roman" w:hAnsi="Times New Roman" w:cs="Times New Roman"/>
          <w:iCs/>
          <w:color w:val="000000" w:themeColor="text1"/>
          <w:lang w:eastAsia="it-IT"/>
        </w:rPr>
        <w:t xml:space="preserve">all’interno del panel </w:t>
      </w:r>
      <w:r w:rsidR="000940A6" w:rsidRPr="000548DD">
        <w:rPr>
          <w:rFonts w:ascii="Times New Roman" w:hAnsi="Times New Roman" w:cs="Times New Roman"/>
          <w:i/>
          <w:color w:val="000000" w:themeColor="text1"/>
        </w:rPr>
        <w:t xml:space="preserve">From </w:t>
      </w:r>
      <w:proofErr w:type="spellStart"/>
      <w:r w:rsidR="000940A6" w:rsidRPr="000548DD">
        <w:rPr>
          <w:rFonts w:ascii="Times New Roman" w:hAnsi="Times New Roman" w:cs="Times New Roman"/>
          <w:i/>
          <w:color w:val="000000" w:themeColor="text1"/>
        </w:rPr>
        <w:t>Dignitatis</w:t>
      </w:r>
      <w:proofErr w:type="spellEnd"/>
      <w:r w:rsidR="000940A6" w:rsidRPr="000548DD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="000940A6" w:rsidRPr="000548DD">
        <w:rPr>
          <w:rFonts w:ascii="Times New Roman" w:hAnsi="Times New Roman" w:cs="Times New Roman"/>
          <w:i/>
          <w:color w:val="000000" w:themeColor="text1"/>
        </w:rPr>
        <w:t>Humanae</w:t>
      </w:r>
      <w:proofErr w:type="spellEnd"/>
      <w:r w:rsidR="000940A6" w:rsidRPr="000548DD">
        <w:rPr>
          <w:rFonts w:ascii="Times New Roman" w:hAnsi="Times New Roman" w:cs="Times New Roman"/>
          <w:i/>
          <w:color w:val="000000" w:themeColor="text1"/>
        </w:rPr>
        <w:t xml:space="preserve"> to the 2019 </w:t>
      </w:r>
      <w:proofErr w:type="spellStart"/>
      <w:r w:rsidR="000940A6" w:rsidRPr="000548DD">
        <w:rPr>
          <w:rFonts w:ascii="Times New Roman" w:hAnsi="Times New Roman" w:cs="Times New Roman"/>
          <w:i/>
          <w:color w:val="000000" w:themeColor="text1"/>
        </w:rPr>
        <w:t>Document</w:t>
      </w:r>
      <w:proofErr w:type="spellEnd"/>
      <w:r w:rsidR="000940A6" w:rsidRPr="000548DD">
        <w:rPr>
          <w:rFonts w:ascii="Times New Roman" w:hAnsi="Times New Roman" w:cs="Times New Roman"/>
          <w:i/>
          <w:color w:val="000000" w:themeColor="text1"/>
        </w:rPr>
        <w:t xml:space="preserve"> of the International </w:t>
      </w:r>
      <w:proofErr w:type="spellStart"/>
      <w:r w:rsidR="000940A6" w:rsidRPr="000548DD">
        <w:rPr>
          <w:rFonts w:ascii="Times New Roman" w:hAnsi="Times New Roman" w:cs="Times New Roman"/>
          <w:i/>
          <w:color w:val="000000" w:themeColor="text1"/>
        </w:rPr>
        <w:t>Theological</w:t>
      </w:r>
      <w:proofErr w:type="spellEnd"/>
      <w:r w:rsidR="000940A6" w:rsidRPr="000548DD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="000940A6" w:rsidRPr="000548DD">
        <w:rPr>
          <w:rFonts w:ascii="Times New Roman" w:hAnsi="Times New Roman" w:cs="Times New Roman"/>
          <w:i/>
          <w:color w:val="000000" w:themeColor="text1"/>
        </w:rPr>
        <w:t>Commission</w:t>
      </w:r>
      <w:proofErr w:type="spellEnd"/>
      <w:r w:rsidR="000940A6" w:rsidRPr="000548DD">
        <w:rPr>
          <w:rFonts w:ascii="Times New Roman" w:hAnsi="Times New Roman" w:cs="Times New Roman"/>
          <w:i/>
          <w:color w:val="000000" w:themeColor="text1"/>
        </w:rPr>
        <w:t xml:space="preserve">. </w:t>
      </w:r>
      <w:proofErr w:type="spellStart"/>
      <w:r w:rsidR="000940A6" w:rsidRPr="000548DD">
        <w:rPr>
          <w:rFonts w:ascii="Times New Roman" w:hAnsi="Times New Roman" w:cs="Times New Roman"/>
          <w:i/>
          <w:color w:val="000000" w:themeColor="text1"/>
        </w:rPr>
        <w:t>Religious</w:t>
      </w:r>
      <w:proofErr w:type="spellEnd"/>
      <w:r w:rsidR="000940A6" w:rsidRPr="000548DD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="000940A6" w:rsidRPr="000548DD">
        <w:rPr>
          <w:rFonts w:ascii="Times New Roman" w:hAnsi="Times New Roman" w:cs="Times New Roman"/>
          <w:i/>
          <w:color w:val="000000" w:themeColor="text1"/>
        </w:rPr>
        <w:t>Freedom</w:t>
      </w:r>
      <w:proofErr w:type="spellEnd"/>
      <w:r w:rsidR="000940A6" w:rsidRPr="000548DD">
        <w:rPr>
          <w:rFonts w:ascii="Times New Roman" w:hAnsi="Times New Roman" w:cs="Times New Roman"/>
          <w:i/>
          <w:color w:val="000000" w:themeColor="text1"/>
        </w:rPr>
        <w:t xml:space="preserve"> and Global </w:t>
      </w:r>
      <w:proofErr w:type="spellStart"/>
      <w:r w:rsidR="000940A6" w:rsidRPr="000548DD">
        <w:rPr>
          <w:rFonts w:ascii="Times New Roman" w:hAnsi="Times New Roman" w:cs="Times New Roman"/>
          <w:i/>
          <w:color w:val="000000" w:themeColor="text1"/>
        </w:rPr>
        <w:t>Catholicism</w:t>
      </w:r>
      <w:proofErr w:type="spellEnd"/>
      <w:r w:rsidR="000940A6" w:rsidRPr="000548DD">
        <w:rPr>
          <w:rFonts w:ascii="Times New Roman" w:hAnsi="Times New Roman" w:cs="Times New Roman"/>
          <w:color w:val="000000" w:themeColor="text1"/>
        </w:rPr>
        <w:t>; online.</w:t>
      </w:r>
    </w:p>
    <w:p w14:paraId="632B28F2" w14:textId="457AF755" w:rsidR="00E6413E" w:rsidRPr="000548DD" w:rsidRDefault="000940A6" w:rsidP="000940A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</w:pPr>
      <w:r w:rsidRPr="000548DD">
        <w:rPr>
          <w:rFonts w:ascii="Times New Roman" w:hAnsi="Times New Roman" w:cs="Times New Roman"/>
          <w:color w:val="000000" w:themeColor="text1"/>
        </w:rPr>
        <w:t xml:space="preserve">- </w:t>
      </w:r>
      <w:r w:rsidR="00E6413E"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2021: </w:t>
      </w:r>
      <w:proofErr w:type="spellStart"/>
      <w:r w:rsidR="00E6413E"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P</w:t>
      </w:r>
      <w:r w:rsidR="00D036B9"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résentation</w:t>
      </w:r>
      <w:proofErr w:type="spellEnd"/>
      <w:r w:rsidR="00D036B9"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 </w:t>
      </w:r>
      <w:r w:rsidR="00D036B9" w:rsidRPr="000548D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 xml:space="preserve">La </w:t>
      </w:r>
      <w:proofErr w:type="spellStart"/>
      <w:r w:rsidR="00D036B9" w:rsidRPr="000548D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>carrière</w:t>
      </w:r>
      <w:proofErr w:type="spellEnd"/>
      <w:r w:rsidR="00D036B9" w:rsidRPr="000548D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 xml:space="preserve"> </w:t>
      </w:r>
      <w:proofErr w:type="spellStart"/>
      <w:r w:rsidR="00D036B9" w:rsidRPr="000548D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>missionnaire</w:t>
      </w:r>
      <w:proofErr w:type="spellEnd"/>
      <w:r w:rsidR="00D036B9" w:rsidRPr="000548D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 xml:space="preserve"> de l'</w:t>
      </w:r>
      <w:proofErr w:type="spellStart"/>
      <w:r w:rsidR="00D036B9" w:rsidRPr="000548D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>abbé</w:t>
      </w:r>
      <w:proofErr w:type="spellEnd"/>
      <w:r w:rsidR="00D036B9" w:rsidRPr="000548D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 xml:space="preserve"> </w:t>
      </w:r>
      <w:proofErr w:type="spellStart"/>
      <w:r w:rsidR="00D036B9" w:rsidRPr="000548D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>Moussa</w:t>
      </w:r>
      <w:proofErr w:type="spellEnd"/>
      <w:r w:rsidR="00D036B9" w:rsidRPr="000548D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 xml:space="preserve">, </w:t>
      </w:r>
      <w:proofErr w:type="spellStart"/>
      <w:r w:rsidR="00D036B9" w:rsidRPr="000548D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>Sénégal</w:t>
      </w:r>
      <w:proofErr w:type="spellEnd"/>
      <w:r w:rsidR="00D036B9" w:rsidRPr="000548D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 xml:space="preserve">, France, </w:t>
      </w:r>
      <w:proofErr w:type="spellStart"/>
      <w:r w:rsidR="00D036B9" w:rsidRPr="000548D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>Haïti</w:t>
      </w:r>
      <w:proofErr w:type="spellEnd"/>
      <w:r w:rsidR="00D036B9" w:rsidRPr="000548D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 xml:space="preserve"> </w:t>
      </w:r>
      <w:proofErr w:type="spellStart"/>
      <w:r w:rsidR="00D036B9" w:rsidRPr="000548D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>au</w:t>
      </w:r>
      <w:proofErr w:type="spellEnd"/>
      <w:r w:rsidR="00D036B9" w:rsidRPr="000548D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 xml:space="preserve"> </w:t>
      </w:r>
      <w:proofErr w:type="spellStart"/>
      <w:r w:rsidR="00D036B9" w:rsidRPr="000548D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>XIXe</w:t>
      </w:r>
      <w:proofErr w:type="spellEnd"/>
      <w:r w:rsidR="00D036B9" w:rsidRPr="000548D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 xml:space="preserve"> </w:t>
      </w:r>
      <w:proofErr w:type="spellStart"/>
      <w:r w:rsidR="00D036B9" w:rsidRPr="000548DD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>siècle</w:t>
      </w:r>
      <w:proofErr w:type="spellEnd"/>
      <w:r w:rsidR="00D036B9"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, </w:t>
      </w:r>
      <w:proofErr w:type="spellStart"/>
      <w:r w:rsidR="00D036B9"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avec</w:t>
      </w:r>
      <w:proofErr w:type="spellEnd"/>
      <w:r w:rsidR="00D036B9"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 pour </w:t>
      </w:r>
      <w:proofErr w:type="spellStart"/>
      <w:r w:rsidR="00D036B9"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répondant</w:t>
      </w:r>
      <w:proofErr w:type="spellEnd"/>
      <w:r w:rsidR="00D036B9"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 Pierre Antoine </w:t>
      </w:r>
      <w:proofErr w:type="spellStart"/>
      <w:r w:rsidR="00D036B9"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Fabre</w:t>
      </w:r>
      <w:proofErr w:type="spellEnd"/>
      <w:r w:rsidR="00D036B9"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; </w:t>
      </w:r>
      <w:proofErr w:type="spellStart"/>
      <w:r w:rsidR="00D036B9"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dans</w:t>
      </w:r>
      <w:proofErr w:type="spellEnd"/>
      <w:r w:rsidR="00D036B9"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 le </w:t>
      </w:r>
      <w:proofErr w:type="spellStart"/>
      <w:r w:rsidR="00D036B9"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cadre</w:t>
      </w:r>
      <w:proofErr w:type="spellEnd"/>
      <w:r w:rsidR="00D036B9"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 </w:t>
      </w:r>
      <w:proofErr w:type="spellStart"/>
      <w:r w:rsidR="00D036B9"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du</w:t>
      </w:r>
      <w:proofErr w:type="spellEnd"/>
      <w:r w:rsidR="00D036B9"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 </w:t>
      </w:r>
      <w:proofErr w:type="spellStart"/>
      <w:r w:rsidR="00D036B9"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séminaire</w:t>
      </w:r>
      <w:proofErr w:type="spellEnd"/>
      <w:r w:rsidR="00D036B9"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 </w:t>
      </w:r>
      <w:proofErr w:type="gramStart"/>
      <w:r w:rsidR="00D036B9"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« L'histoire</w:t>
      </w:r>
      <w:proofErr w:type="gramEnd"/>
      <w:r w:rsidR="00D036B9"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 </w:t>
      </w:r>
      <w:proofErr w:type="spellStart"/>
      <w:r w:rsidR="00D036B9"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des</w:t>
      </w:r>
      <w:proofErr w:type="spellEnd"/>
      <w:r w:rsidR="00D036B9"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 </w:t>
      </w:r>
      <w:proofErr w:type="spellStart"/>
      <w:r w:rsidR="00D036B9"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missions</w:t>
      </w:r>
      <w:proofErr w:type="spellEnd"/>
      <w:r w:rsidR="00D036B9"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 d'</w:t>
      </w:r>
      <w:proofErr w:type="spellStart"/>
      <w:r w:rsidR="00D036B9"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évangélisation</w:t>
      </w:r>
      <w:proofErr w:type="spellEnd"/>
      <w:r w:rsidR="00D036B9"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 », Paris, 28 mai 2021, en </w:t>
      </w:r>
      <w:proofErr w:type="spellStart"/>
      <w:r w:rsidR="00D036B9"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vidéoconférence</w:t>
      </w:r>
      <w:proofErr w:type="spellEnd"/>
      <w:r w:rsidR="00D036B9" w:rsidRPr="000548D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.</w:t>
      </w:r>
    </w:p>
    <w:p w14:paraId="0044C289" w14:textId="025F7E61" w:rsidR="00E46B87" w:rsidRPr="000548DD" w:rsidRDefault="00D036B9" w:rsidP="000940A6">
      <w:pPr>
        <w:pStyle w:val="NormaleWeb"/>
        <w:shd w:val="clear" w:color="auto" w:fill="FFFFFF"/>
        <w:spacing w:before="0" w:beforeAutospacing="0" w:after="80" w:afterAutospacing="0" w:line="276" w:lineRule="auto"/>
        <w:ind w:firstLine="708"/>
        <w:jc w:val="both"/>
        <w:rPr>
          <w:color w:val="000000" w:themeColor="text1"/>
        </w:rPr>
      </w:pPr>
      <w:r w:rsidRPr="000548DD">
        <w:rPr>
          <w:color w:val="000000" w:themeColor="text1"/>
        </w:rPr>
        <w:t xml:space="preserve">- </w:t>
      </w:r>
      <w:r w:rsidR="00E46B87" w:rsidRPr="000548DD">
        <w:rPr>
          <w:color w:val="000000" w:themeColor="text1"/>
        </w:rPr>
        <w:t xml:space="preserve">2021: V </w:t>
      </w:r>
      <w:proofErr w:type="spellStart"/>
      <w:r w:rsidR="00E46B87" w:rsidRPr="000548DD">
        <w:rPr>
          <w:color w:val="000000" w:themeColor="text1"/>
        </w:rPr>
        <w:t>Colóquio</w:t>
      </w:r>
      <w:proofErr w:type="spellEnd"/>
      <w:r w:rsidR="00E46B87" w:rsidRPr="000548DD">
        <w:rPr>
          <w:color w:val="000000" w:themeColor="text1"/>
        </w:rPr>
        <w:t xml:space="preserve"> </w:t>
      </w:r>
      <w:proofErr w:type="spellStart"/>
      <w:r w:rsidR="00E46B87" w:rsidRPr="000548DD">
        <w:rPr>
          <w:color w:val="000000" w:themeColor="text1"/>
        </w:rPr>
        <w:t>Internacional</w:t>
      </w:r>
      <w:proofErr w:type="spellEnd"/>
      <w:r w:rsidR="00E46B87" w:rsidRPr="000548DD">
        <w:rPr>
          <w:color w:val="000000" w:themeColor="text1"/>
        </w:rPr>
        <w:t xml:space="preserve"> de </w:t>
      </w:r>
      <w:proofErr w:type="spellStart"/>
      <w:r w:rsidR="00E46B87" w:rsidRPr="000548DD">
        <w:rPr>
          <w:color w:val="000000" w:themeColor="text1"/>
        </w:rPr>
        <w:t>História</w:t>
      </w:r>
      <w:proofErr w:type="spellEnd"/>
      <w:r w:rsidR="00E46B87" w:rsidRPr="000548DD">
        <w:rPr>
          <w:color w:val="000000" w:themeColor="text1"/>
        </w:rPr>
        <w:t xml:space="preserve"> da </w:t>
      </w:r>
      <w:proofErr w:type="spellStart"/>
      <w:r w:rsidR="00E46B87" w:rsidRPr="000548DD">
        <w:rPr>
          <w:color w:val="000000" w:themeColor="text1"/>
        </w:rPr>
        <w:t>África</w:t>
      </w:r>
      <w:proofErr w:type="spellEnd"/>
      <w:r w:rsidR="00E46B87" w:rsidRPr="000548DD">
        <w:rPr>
          <w:color w:val="000000" w:themeColor="text1"/>
        </w:rPr>
        <w:t xml:space="preserve"> «</w:t>
      </w:r>
      <w:proofErr w:type="spellStart"/>
      <w:r w:rsidR="00E46B87" w:rsidRPr="000548DD">
        <w:rPr>
          <w:color w:val="000000" w:themeColor="text1"/>
        </w:rPr>
        <w:t>missionação</w:t>
      </w:r>
      <w:proofErr w:type="spellEnd"/>
      <w:r w:rsidR="00E46B87" w:rsidRPr="000548DD">
        <w:rPr>
          <w:color w:val="000000" w:themeColor="text1"/>
        </w:rPr>
        <w:t xml:space="preserve">, </w:t>
      </w:r>
      <w:proofErr w:type="spellStart"/>
      <w:r w:rsidR="00E46B87" w:rsidRPr="000548DD">
        <w:rPr>
          <w:color w:val="000000" w:themeColor="text1"/>
        </w:rPr>
        <w:t>agências</w:t>
      </w:r>
      <w:proofErr w:type="spellEnd"/>
      <w:r w:rsidR="00E46B87" w:rsidRPr="000548DD">
        <w:rPr>
          <w:color w:val="000000" w:themeColor="text1"/>
        </w:rPr>
        <w:t xml:space="preserve"> e </w:t>
      </w:r>
      <w:proofErr w:type="spellStart"/>
      <w:r w:rsidR="00E46B87" w:rsidRPr="000548DD">
        <w:rPr>
          <w:color w:val="000000" w:themeColor="text1"/>
        </w:rPr>
        <w:t>sujeitos</w:t>
      </w:r>
      <w:proofErr w:type="spellEnd"/>
      <w:r w:rsidR="00E46B87" w:rsidRPr="000548DD">
        <w:rPr>
          <w:color w:val="000000" w:themeColor="text1"/>
        </w:rPr>
        <w:t xml:space="preserve"> </w:t>
      </w:r>
      <w:proofErr w:type="spellStart"/>
      <w:r w:rsidR="00E46B87" w:rsidRPr="000548DD">
        <w:rPr>
          <w:color w:val="000000" w:themeColor="text1"/>
        </w:rPr>
        <w:t>históricos</w:t>
      </w:r>
      <w:proofErr w:type="spellEnd"/>
      <w:r w:rsidR="00E46B87" w:rsidRPr="000548DD">
        <w:rPr>
          <w:color w:val="000000" w:themeColor="text1"/>
        </w:rPr>
        <w:t xml:space="preserve">», </w:t>
      </w:r>
      <w:proofErr w:type="spellStart"/>
      <w:r w:rsidR="00E46B87" w:rsidRPr="000548DD">
        <w:rPr>
          <w:color w:val="000000" w:themeColor="text1"/>
        </w:rPr>
        <w:t>São</w:t>
      </w:r>
      <w:proofErr w:type="spellEnd"/>
      <w:r w:rsidR="00E46B87" w:rsidRPr="000548DD">
        <w:rPr>
          <w:color w:val="000000" w:themeColor="text1"/>
        </w:rPr>
        <w:t xml:space="preserve"> Paulo, 28 </w:t>
      </w:r>
      <w:proofErr w:type="spellStart"/>
      <w:r w:rsidR="00E46B87" w:rsidRPr="000548DD">
        <w:rPr>
          <w:color w:val="000000" w:themeColor="text1"/>
        </w:rPr>
        <w:t>abril</w:t>
      </w:r>
      <w:proofErr w:type="spellEnd"/>
      <w:r w:rsidR="00E46B87" w:rsidRPr="000548DD">
        <w:rPr>
          <w:color w:val="000000" w:themeColor="text1"/>
        </w:rPr>
        <w:t xml:space="preserve"> de 2021. Presentazione del </w:t>
      </w:r>
      <w:proofErr w:type="spellStart"/>
      <w:r w:rsidR="00E46B87" w:rsidRPr="000548DD">
        <w:rPr>
          <w:color w:val="000000" w:themeColor="text1"/>
        </w:rPr>
        <w:t>paper</w:t>
      </w:r>
      <w:proofErr w:type="spellEnd"/>
      <w:r w:rsidR="00E46B87" w:rsidRPr="000548DD">
        <w:rPr>
          <w:rStyle w:val="apple-converted-space"/>
          <w:color w:val="000000" w:themeColor="text1"/>
        </w:rPr>
        <w:t> </w:t>
      </w:r>
      <w:r w:rsidR="00E46B87" w:rsidRPr="000548DD">
        <w:rPr>
          <w:rStyle w:val="Enfasicorsivo"/>
          <w:color w:val="000000" w:themeColor="text1"/>
        </w:rPr>
        <w:t xml:space="preserve">Daniele </w:t>
      </w:r>
      <w:proofErr w:type="spellStart"/>
      <w:r w:rsidR="00E46B87" w:rsidRPr="000548DD">
        <w:rPr>
          <w:rStyle w:val="Enfasicorsivo"/>
          <w:color w:val="000000" w:themeColor="text1"/>
        </w:rPr>
        <w:t>Sorur</w:t>
      </w:r>
      <w:proofErr w:type="spellEnd"/>
      <w:r w:rsidR="00E46B87" w:rsidRPr="000548DD">
        <w:rPr>
          <w:rStyle w:val="Enfasicorsivo"/>
          <w:color w:val="000000" w:themeColor="text1"/>
        </w:rPr>
        <w:t xml:space="preserve"> </w:t>
      </w:r>
      <w:proofErr w:type="spellStart"/>
      <w:r w:rsidR="00E46B87" w:rsidRPr="000548DD">
        <w:rPr>
          <w:rStyle w:val="Enfasicorsivo"/>
          <w:color w:val="000000" w:themeColor="text1"/>
        </w:rPr>
        <w:t>Pharim</w:t>
      </w:r>
      <w:proofErr w:type="spellEnd"/>
      <w:r w:rsidR="00E46B87" w:rsidRPr="000548DD">
        <w:rPr>
          <w:rStyle w:val="Enfasicorsivo"/>
          <w:color w:val="000000" w:themeColor="text1"/>
        </w:rPr>
        <w:t xml:space="preserve"> </w:t>
      </w:r>
      <w:proofErr w:type="spellStart"/>
      <w:r w:rsidR="00E46B87" w:rsidRPr="000548DD">
        <w:rPr>
          <w:rStyle w:val="Enfasicorsivo"/>
          <w:color w:val="000000" w:themeColor="text1"/>
        </w:rPr>
        <w:t>Den</w:t>
      </w:r>
      <w:proofErr w:type="spellEnd"/>
      <w:r w:rsidR="00E46B87" w:rsidRPr="000548DD">
        <w:rPr>
          <w:rStyle w:val="Enfasicorsivo"/>
          <w:color w:val="000000" w:themeColor="text1"/>
        </w:rPr>
        <w:t xml:space="preserve"> (1860</w:t>
      </w:r>
      <w:proofErr w:type="gramStart"/>
      <w:r w:rsidR="00E46B87" w:rsidRPr="000548DD">
        <w:rPr>
          <w:rStyle w:val="Enfasicorsivo"/>
          <w:color w:val="000000" w:themeColor="text1"/>
        </w:rPr>
        <w:t>ca.-</w:t>
      </w:r>
      <w:proofErr w:type="gramEnd"/>
      <w:r w:rsidR="00E46B87" w:rsidRPr="000548DD">
        <w:rPr>
          <w:rStyle w:val="Enfasicorsivo"/>
          <w:color w:val="000000" w:themeColor="text1"/>
        </w:rPr>
        <w:t xml:space="preserve">1900): </w:t>
      </w:r>
      <w:proofErr w:type="spellStart"/>
      <w:r w:rsidR="00E46B87" w:rsidRPr="000548DD">
        <w:rPr>
          <w:rStyle w:val="Enfasicorsivo"/>
          <w:color w:val="000000" w:themeColor="text1"/>
        </w:rPr>
        <w:t>um</w:t>
      </w:r>
      <w:proofErr w:type="spellEnd"/>
      <w:r w:rsidR="00E46B87" w:rsidRPr="000548DD">
        <w:rPr>
          <w:rStyle w:val="Enfasicorsivo"/>
          <w:color w:val="000000" w:themeColor="text1"/>
        </w:rPr>
        <w:t xml:space="preserve"> padre africano contra a </w:t>
      </w:r>
      <w:proofErr w:type="spellStart"/>
      <w:r w:rsidR="00E46B87" w:rsidRPr="000548DD">
        <w:rPr>
          <w:rStyle w:val="Enfasicorsivo"/>
          <w:color w:val="000000" w:themeColor="text1"/>
        </w:rPr>
        <w:t>escravidão</w:t>
      </w:r>
      <w:proofErr w:type="spellEnd"/>
      <w:r w:rsidR="00E46B87" w:rsidRPr="000548DD">
        <w:rPr>
          <w:rStyle w:val="Enfasicorsivo"/>
          <w:color w:val="000000" w:themeColor="text1"/>
        </w:rPr>
        <w:t xml:space="preserve"> </w:t>
      </w:r>
      <w:proofErr w:type="spellStart"/>
      <w:r w:rsidR="00E46B87" w:rsidRPr="000548DD">
        <w:rPr>
          <w:rStyle w:val="Enfasicorsivo"/>
          <w:color w:val="000000" w:themeColor="text1"/>
        </w:rPr>
        <w:t>na</w:t>
      </w:r>
      <w:proofErr w:type="spellEnd"/>
      <w:r w:rsidR="00E46B87" w:rsidRPr="000548DD">
        <w:rPr>
          <w:rStyle w:val="Enfasicorsivo"/>
          <w:color w:val="000000" w:themeColor="text1"/>
        </w:rPr>
        <w:t xml:space="preserve"> </w:t>
      </w:r>
      <w:proofErr w:type="spellStart"/>
      <w:r w:rsidR="00E46B87" w:rsidRPr="000548DD">
        <w:rPr>
          <w:rStyle w:val="Enfasicorsivo"/>
          <w:color w:val="000000" w:themeColor="text1"/>
        </w:rPr>
        <w:t>África</w:t>
      </w:r>
      <w:proofErr w:type="spellEnd"/>
      <w:r w:rsidR="000940A6" w:rsidRPr="000548DD">
        <w:rPr>
          <w:color w:val="000000" w:themeColor="text1"/>
        </w:rPr>
        <w:t>;</w:t>
      </w:r>
      <w:r w:rsidR="00E46B87" w:rsidRPr="000548DD">
        <w:rPr>
          <w:color w:val="000000" w:themeColor="text1"/>
        </w:rPr>
        <w:t xml:space="preserve"> online.</w:t>
      </w:r>
    </w:p>
    <w:p w14:paraId="68E7B4A5" w14:textId="7E1B7038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ind w:firstLine="708"/>
        <w:jc w:val="both"/>
        <w:rPr>
          <w:color w:val="000000" w:themeColor="text1"/>
        </w:rPr>
      </w:pPr>
      <w:r w:rsidRPr="000548DD">
        <w:rPr>
          <w:color w:val="000000" w:themeColor="text1"/>
        </w:rPr>
        <w:t xml:space="preserve">- 2020: </w:t>
      </w:r>
      <w:proofErr w:type="spellStart"/>
      <w:r w:rsidRPr="000548DD">
        <w:rPr>
          <w:color w:val="000000" w:themeColor="text1"/>
        </w:rPr>
        <w:t>Journée</w:t>
      </w:r>
      <w:proofErr w:type="spellEnd"/>
      <w:r w:rsidRPr="000548DD">
        <w:rPr>
          <w:color w:val="000000" w:themeColor="text1"/>
        </w:rPr>
        <w:t xml:space="preserve"> d'</w:t>
      </w:r>
      <w:proofErr w:type="spellStart"/>
      <w:r w:rsidRPr="000548DD">
        <w:rPr>
          <w:color w:val="000000" w:themeColor="text1"/>
        </w:rPr>
        <w:t>étude</w:t>
      </w:r>
      <w:proofErr w:type="spellEnd"/>
      <w:r w:rsidRPr="000548DD">
        <w:rPr>
          <w:color w:val="000000" w:themeColor="text1"/>
        </w:rPr>
        <w:t> </w:t>
      </w:r>
      <w:proofErr w:type="gramStart"/>
      <w:r w:rsidRPr="000548DD">
        <w:rPr>
          <w:color w:val="000000" w:themeColor="text1"/>
        </w:rPr>
        <w:t xml:space="preserve">« </w:t>
      </w:r>
      <w:proofErr w:type="spellStart"/>
      <w:r w:rsidRPr="000548DD">
        <w:rPr>
          <w:color w:val="000000" w:themeColor="text1"/>
        </w:rPr>
        <w:t>Missions</w:t>
      </w:r>
      <w:proofErr w:type="spellEnd"/>
      <w:proofErr w:type="gramEnd"/>
      <w:r w:rsidRPr="000548DD">
        <w:rPr>
          <w:color w:val="000000" w:themeColor="text1"/>
        </w:rPr>
        <w:t xml:space="preserve">, </w:t>
      </w:r>
      <w:proofErr w:type="spellStart"/>
      <w:r w:rsidRPr="000548DD">
        <w:rPr>
          <w:color w:val="000000" w:themeColor="text1"/>
        </w:rPr>
        <w:t>circulations</w:t>
      </w:r>
      <w:proofErr w:type="spellEnd"/>
      <w:r w:rsidRPr="000548DD">
        <w:rPr>
          <w:color w:val="000000" w:themeColor="text1"/>
        </w:rPr>
        <w:t xml:space="preserve"> et </w:t>
      </w:r>
      <w:proofErr w:type="spellStart"/>
      <w:r w:rsidRPr="000548DD">
        <w:rPr>
          <w:color w:val="000000" w:themeColor="text1"/>
        </w:rPr>
        <w:t>adaptations</w:t>
      </w:r>
      <w:proofErr w:type="spellEnd"/>
      <w:r w:rsidRPr="000548DD">
        <w:rPr>
          <w:color w:val="000000" w:themeColor="text1"/>
        </w:rPr>
        <w:t xml:space="preserve"> </w:t>
      </w:r>
      <w:proofErr w:type="spellStart"/>
      <w:r w:rsidRPr="000548DD">
        <w:rPr>
          <w:color w:val="000000" w:themeColor="text1"/>
        </w:rPr>
        <w:t>des</w:t>
      </w:r>
      <w:proofErr w:type="spellEnd"/>
      <w:r w:rsidRPr="000548DD">
        <w:rPr>
          <w:color w:val="000000" w:themeColor="text1"/>
        </w:rPr>
        <w:t xml:space="preserve"> </w:t>
      </w:r>
      <w:proofErr w:type="spellStart"/>
      <w:r w:rsidRPr="000548DD">
        <w:rPr>
          <w:color w:val="000000" w:themeColor="text1"/>
        </w:rPr>
        <w:t>savoirs</w:t>
      </w:r>
      <w:proofErr w:type="spellEnd"/>
      <w:r w:rsidRPr="000548DD">
        <w:rPr>
          <w:color w:val="000000" w:themeColor="text1"/>
        </w:rPr>
        <w:t xml:space="preserve"> : un </w:t>
      </w:r>
      <w:proofErr w:type="spellStart"/>
      <w:r w:rsidRPr="000548DD">
        <w:rPr>
          <w:color w:val="000000" w:themeColor="text1"/>
        </w:rPr>
        <w:t>regard</w:t>
      </w:r>
      <w:proofErr w:type="spellEnd"/>
      <w:r w:rsidRPr="000548DD">
        <w:rPr>
          <w:color w:val="000000" w:themeColor="text1"/>
        </w:rPr>
        <w:t xml:space="preserve"> global », </w:t>
      </w:r>
      <w:proofErr w:type="spellStart"/>
      <w:r w:rsidRPr="000548DD">
        <w:rPr>
          <w:color w:val="000000" w:themeColor="text1"/>
        </w:rPr>
        <w:t>organisée</w:t>
      </w:r>
      <w:proofErr w:type="spellEnd"/>
      <w:r w:rsidRPr="000548DD">
        <w:rPr>
          <w:color w:val="000000" w:themeColor="text1"/>
        </w:rPr>
        <w:t xml:space="preserve"> par le Centre de </w:t>
      </w:r>
      <w:proofErr w:type="spellStart"/>
      <w:r w:rsidRPr="000548DD">
        <w:rPr>
          <w:color w:val="000000" w:themeColor="text1"/>
        </w:rPr>
        <w:t>recherches</w:t>
      </w:r>
      <w:proofErr w:type="spellEnd"/>
      <w:r w:rsidRPr="000548DD">
        <w:rPr>
          <w:color w:val="000000" w:themeColor="text1"/>
        </w:rPr>
        <w:t xml:space="preserve"> en histoire </w:t>
      </w:r>
      <w:proofErr w:type="spellStart"/>
      <w:r w:rsidRPr="000548DD">
        <w:rPr>
          <w:color w:val="000000" w:themeColor="text1"/>
        </w:rPr>
        <w:t>internationale</w:t>
      </w:r>
      <w:proofErr w:type="spellEnd"/>
      <w:r w:rsidRPr="000548DD">
        <w:rPr>
          <w:color w:val="000000" w:themeColor="text1"/>
        </w:rPr>
        <w:t xml:space="preserve"> et </w:t>
      </w:r>
      <w:proofErr w:type="spellStart"/>
      <w:r w:rsidRPr="000548DD">
        <w:rPr>
          <w:color w:val="000000" w:themeColor="text1"/>
        </w:rPr>
        <w:t>atlantique</w:t>
      </w:r>
      <w:proofErr w:type="spellEnd"/>
      <w:r w:rsidRPr="000548DD">
        <w:rPr>
          <w:color w:val="000000" w:themeColor="text1"/>
        </w:rPr>
        <w:t xml:space="preserve">, </w:t>
      </w:r>
      <w:proofErr w:type="spellStart"/>
      <w:r w:rsidRPr="000548DD">
        <w:rPr>
          <w:color w:val="000000" w:themeColor="text1"/>
        </w:rPr>
        <w:t>Université</w:t>
      </w:r>
      <w:proofErr w:type="spellEnd"/>
      <w:r w:rsidRPr="000548DD">
        <w:rPr>
          <w:color w:val="000000" w:themeColor="text1"/>
        </w:rPr>
        <w:t xml:space="preserve"> de Nantes - La </w:t>
      </w:r>
      <w:proofErr w:type="spellStart"/>
      <w:r w:rsidRPr="000548DD">
        <w:rPr>
          <w:color w:val="000000" w:themeColor="text1"/>
        </w:rPr>
        <w:t>Rochel</w:t>
      </w:r>
      <w:r w:rsidR="000940A6" w:rsidRPr="000548DD">
        <w:rPr>
          <w:color w:val="000000" w:themeColor="text1"/>
        </w:rPr>
        <w:t>le</w:t>
      </w:r>
      <w:proofErr w:type="spellEnd"/>
      <w:r w:rsidR="000940A6" w:rsidRPr="000548DD">
        <w:rPr>
          <w:color w:val="000000" w:themeColor="text1"/>
        </w:rPr>
        <w:t xml:space="preserve"> </w:t>
      </w:r>
      <w:proofErr w:type="spellStart"/>
      <w:r w:rsidR="000940A6" w:rsidRPr="000548DD">
        <w:rPr>
          <w:color w:val="000000" w:themeColor="text1"/>
        </w:rPr>
        <w:t>Université</w:t>
      </w:r>
      <w:proofErr w:type="spellEnd"/>
      <w:r w:rsidR="000940A6" w:rsidRPr="000548DD">
        <w:rPr>
          <w:color w:val="000000" w:themeColor="text1"/>
        </w:rPr>
        <w:t xml:space="preserve">, 03 </w:t>
      </w:r>
      <w:proofErr w:type="spellStart"/>
      <w:r w:rsidR="000940A6" w:rsidRPr="000548DD">
        <w:rPr>
          <w:color w:val="000000" w:themeColor="text1"/>
        </w:rPr>
        <w:t>décembre</w:t>
      </w:r>
      <w:proofErr w:type="spellEnd"/>
      <w:r w:rsidR="000940A6" w:rsidRPr="000548DD">
        <w:rPr>
          <w:color w:val="000000" w:themeColor="text1"/>
        </w:rPr>
        <w:t xml:space="preserve"> 2020</w:t>
      </w:r>
      <w:r w:rsidRPr="000548DD">
        <w:rPr>
          <w:color w:val="000000" w:themeColor="text1"/>
        </w:rPr>
        <w:t xml:space="preserve">. Presentazione del </w:t>
      </w:r>
      <w:proofErr w:type="spellStart"/>
      <w:r w:rsidRPr="000548DD">
        <w:rPr>
          <w:color w:val="000000" w:themeColor="text1"/>
        </w:rPr>
        <w:t>paper</w:t>
      </w:r>
      <w:proofErr w:type="spellEnd"/>
      <w:r w:rsidRPr="000548DD">
        <w:rPr>
          <w:color w:val="000000" w:themeColor="text1"/>
        </w:rPr>
        <w:t> </w:t>
      </w:r>
      <w:r w:rsidRPr="000548DD">
        <w:rPr>
          <w:rStyle w:val="Enfasicorsivo"/>
          <w:color w:val="000000" w:themeColor="text1"/>
        </w:rPr>
        <w:t xml:space="preserve">Le </w:t>
      </w:r>
      <w:proofErr w:type="spellStart"/>
      <w:r w:rsidRPr="000548DD">
        <w:rPr>
          <w:rStyle w:val="Enfasicorsivo"/>
          <w:color w:val="000000" w:themeColor="text1"/>
        </w:rPr>
        <w:t>cas</w:t>
      </w:r>
      <w:proofErr w:type="spellEnd"/>
      <w:r w:rsidRPr="000548DD">
        <w:rPr>
          <w:rStyle w:val="Enfasicorsivo"/>
          <w:color w:val="000000" w:themeColor="text1"/>
        </w:rPr>
        <w:t xml:space="preserve"> d'un ancien </w:t>
      </w:r>
      <w:proofErr w:type="spellStart"/>
      <w:r w:rsidRPr="000548DD">
        <w:rPr>
          <w:rStyle w:val="Enfasicorsivo"/>
          <w:color w:val="000000" w:themeColor="text1"/>
        </w:rPr>
        <w:t>esclave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devenu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proofErr w:type="gramStart"/>
      <w:r w:rsidRPr="000548DD">
        <w:rPr>
          <w:rStyle w:val="Enfasicorsivo"/>
          <w:color w:val="000000" w:themeColor="text1"/>
        </w:rPr>
        <w:t>missionnaire</w:t>
      </w:r>
      <w:proofErr w:type="spellEnd"/>
      <w:r w:rsidRPr="000548DD">
        <w:rPr>
          <w:rStyle w:val="Enfasicorsivo"/>
          <w:color w:val="000000" w:themeColor="text1"/>
        </w:rPr>
        <w:t xml:space="preserve"> :</w:t>
      </w:r>
      <w:proofErr w:type="gramEnd"/>
      <w:r w:rsidRPr="000548DD">
        <w:rPr>
          <w:rStyle w:val="Enfasicorsivo"/>
          <w:color w:val="000000" w:themeColor="text1"/>
        </w:rPr>
        <w:t xml:space="preserve"> le </w:t>
      </w:r>
      <w:proofErr w:type="spellStart"/>
      <w:r w:rsidRPr="000548DD">
        <w:rPr>
          <w:rStyle w:val="Enfasicorsivo"/>
          <w:color w:val="000000" w:themeColor="text1"/>
        </w:rPr>
        <w:t>Soudanais</w:t>
      </w:r>
      <w:proofErr w:type="spellEnd"/>
      <w:r w:rsidRPr="000548DD">
        <w:rPr>
          <w:rStyle w:val="Enfasicorsivo"/>
          <w:color w:val="000000" w:themeColor="text1"/>
        </w:rPr>
        <w:t xml:space="preserve"> Daniele </w:t>
      </w:r>
      <w:proofErr w:type="spellStart"/>
      <w:r w:rsidRPr="000548DD">
        <w:rPr>
          <w:rStyle w:val="Enfasicorsivo"/>
          <w:color w:val="000000" w:themeColor="text1"/>
        </w:rPr>
        <w:t>Sorur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Pharim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Den</w:t>
      </w:r>
      <w:proofErr w:type="spellEnd"/>
      <w:r w:rsidRPr="000548DD">
        <w:rPr>
          <w:rStyle w:val="Enfasicorsivo"/>
          <w:color w:val="000000" w:themeColor="text1"/>
        </w:rPr>
        <w:t xml:space="preserve"> (1860-1900)</w:t>
      </w:r>
      <w:r w:rsidR="000940A6" w:rsidRPr="000548DD">
        <w:rPr>
          <w:rStyle w:val="Enfasicorsivo"/>
          <w:i w:val="0"/>
          <w:color w:val="000000" w:themeColor="text1"/>
        </w:rPr>
        <w:t xml:space="preserve">, </w:t>
      </w:r>
      <w:r w:rsidR="000940A6" w:rsidRPr="000548DD">
        <w:rPr>
          <w:color w:val="000000" w:themeColor="text1"/>
        </w:rPr>
        <w:t xml:space="preserve">en </w:t>
      </w:r>
      <w:proofErr w:type="spellStart"/>
      <w:r w:rsidR="000940A6" w:rsidRPr="000548DD">
        <w:rPr>
          <w:color w:val="000000" w:themeColor="text1"/>
        </w:rPr>
        <w:t>vidéoconférence</w:t>
      </w:r>
      <w:proofErr w:type="spellEnd"/>
      <w:r w:rsidR="00D036B9" w:rsidRPr="000548DD">
        <w:rPr>
          <w:color w:val="000000" w:themeColor="text1"/>
        </w:rPr>
        <w:t>.</w:t>
      </w:r>
    </w:p>
    <w:p w14:paraId="1C0A0499" w14:textId="4559B018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ind w:firstLine="708"/>
        <w:jc w:val="both"/>
        <w:rPr>
          <w:color w:val="000000" w:themeColor="text1"/>
        </w:rPr>
      </w:pPr>
      <w:r w:rsidRPr="000548DD">
        <w:rPr>
          <w:color w:val="000000" w:themeColor="text1"/>
        </w:rPr>
        <w:t xml:space="preserve">- 2020: </w:t>
      </w:r>
      <w:proofErr w:type="spellStart"/>
      <w:r w:rsidRPr="000548DD">
        <w:rPr>
          <w:color w:val="000000" w:themeColor="text1"/>
        </w:rPr>
        <w:t>Journée</w:t>
      </w:r>
      <w:proofErr w:type="spellEnd"/>
      <w:r w:rsidRPr="000548DD">
        <w:rPr>
          <w:color w:val="000000" w:themeColor="text1"/>
        </w:rPr>
        <w:t xml:space="preserve"> d'</w:t>
      </w:r>
      <w:proofErr w:type="spellStart"/>
      <w:r w:rsidRPr="000548DD">
        <w:rPr>
          <w:color w:val="000000" w:themeColor="text1"/>
        </w:rPr>
        <w:t>étude</w:t>
      </w:r>
      <w:proofErr w:type="spellEnd"/>
      <w:r w:rsidRPr="000548DD">
        <w:rPr>
          <w:color w:val="000000" w:themeColor="text1"/>
        </w:rPr>
        <w:t> </w:t>
      </w:r>
      <w:proofErr w:type="gramStart"/>
      <w:r w:rsidRPr="000548DD">
        <w:rPr>
          <w:color w:val="000000" w:themeColor="text1"/>
        </w:rPr>
        <w:t>« Race</w:t>
      </w:r>
      <w:proofErr w:type="gramEnd"/>
      <w:r w:rsidRPr="000548DD">
        <w:rPr>
          <w:color w:val="000000" w:themeColor="text1"/>
        </w:rPr>
        <w:t xml:space="preserve">, </w:t>
      </w:r>
      <w:proofErr w:type="spellStart"/>
      <w:r w:rsidRPr="000548DD">
        <w:rPr>
          <w:color w:val="000000" w:themeColor="text1"/>
        </w:rPr>
        <w:t>travail</w:t>
      </w:r>
      <w:proofErr w:type="spellEnd"/>
      <w:r w:rsidRPr="000548DD">
        <w:rPr>
          <w:color w:val="000000" w:themeColor="text1"/>
        </w:rPr>
        <w:t xml:space="preserve"> et </w:t>
      </w:r>
      <w:proofErr w:type="spellStart"/>
      <w:r w:rsidRPr="000548DD">
        <w:rPr>
          <w:color w:val="000000" w:themeColor="text1"/>
        </w:rPr>
        <w:t>citoyenneté</w:t>
      </w:r>
      <w:proofErr w:type="spellEnd"/>
      <w:r w:rsidRPr="000548DD">
        <w:rPr>
          <w:color w:val="000000" w:themeColor="text1"/>
        </w:rPr>
        <w:t xml:space="preserve"> en </w:t>
      </w:r>
      <w:proofErr w:type="spellStart"/>
      <w:r w:rsidRPr="000548DD">
        <w:rPr>
          <w:color w:val="000000" w:themeColor="text1"/>
        </w:rPr>
        <w:t>Méditerranée</w:t>
      </w:r>
      <w:proofErr w:type="spellEnd"/>
      <w:r w:rsidRPr="000548DD">
        <w:rPr>
          <w:color w:val="000000" w:themeColor="text1"/>
        </w:rPr>
        <w:t xml:space="preserve"> et </w:t>
      </w:r>
      <w:proofErr w:type="spellStart"/>
      <w:r w:rsidRPr="000548DD">
        <w:rPr>
          <w:color w:val="000000" w:themeColor="text1"/>
        </w:rPr>
        <w:t>dans</w:t>
      </w:r>
      <w:proofErr w:type="spellEnd"/>
      <w:r w:rsidRPr="000548DD">
        <w:rPr>
          <w:color w:val="000000" w:themeColor="text1"/>
        </w:rPr>
        <w:t xml:space="preserve"> l'</w:t>
      </w:r>
      <w:proofErr w:type="spellStart"/>
      <w:r w:rsidRPr="000548DD">
        <w:rPr>
          <w:color w:val="000000" w:themeColor="text1"/>
        </w:rPr>
        <w:t>espace</w:t>
      </w:r>
      <w:proofErr w:type="spellEnd"/>
      <w:r w:rsidRPr="000548DD">
        <w:rPr>
          <w:color w:val="000000" w:themeColor="text1"/>
        </w:rPr>
        <w:t xml:space="preserve"> Atlantique (</w:t>
      </w:r>
      <w:proofErr w:type="spellStart"/>
      <w:r w:rsidRPr="000548DD">
        <w:rPr>
          <w:color w:val="000000" w:themeColor="text1"/>
        </w:rPr>
        <w:t>XVI</w:t>
      </w:r>
      <w:r w:rsidRPr="000548DD">
        <w:rPr>
          <w:color w:val="000000" w:themeColor="text1"/>
          <w:vertAlign w:val="superscript"/>
        </w:rPr>
        <w:t>e</w:t>
      </w:r>
      <w:r w:rsidRPr="000548DD">
        <w:rPr>
          <w:color w:val="000000" w:themeColor="text1"/>
        </w:rPr>
        <w:t>-XX</w:t>
      </w:r>
      <w:r w:rsidRPr="000548DD">
        <w:rPr>
          <w:color w:val="000000" w:themeColor="text1"/>
          <w:vertAlign w:val="superscript"/>
        </w:rPr>
        <w:t>e</w:t>
      </w:r>
      <w:r w:rsidRPr="000548DD">
        <w:rPr>
          <w:color w:val="000000" w:themeColor="text1"/>
        </w:rPr>
        <w:t>siècle</w:t>
      </w:r>
      <w:proofErr w:type="spellEnd"/>
      <w:r w:rsidRPr="000548DD">
        <w:rPr>
          <w:color w:val="000000" w:themeColor="text1"/>
        </w:rPr>
        <w:t xml:space="preserve">) », </w:t>
      </w:r>
      <w:proofErr w:type="spellStart"/>
      <w:r w:rsidRPr="000548DD">
        <w:rPr>
          <w:color w:val="000000" w:themeColor="text1"/>
        </w:rPr>
        <w:t>organisée</w:t>
      </w:r>
      <w:proofErr w:type="spellEnd"/>
      <w:r w:rsidRPr="000548DD">
        <w:rPr>
          <w:color w:val="000000" w:themeColor="text1"/>
        </w:rPr>
        <w:t xml:space="preserve"> par le CIRESC (Centre International de </w:t>
      </w:r>
      <w:proofErr w:type="spellStart"/>
      <w:r w:rsidRPr="000548DD">
        <w:rPr>
          <w:color w:val="000000" w:themeColor="text1"/>
        </w:rPr>
        <w:t>Recherches</w:t>
      </w:r>
      <w:proofErr w:type="spellEnd"/>
      <w:r w:rsidRPr="000548DD">
        <w:rPr>
          <w:color w:val="000000" w:themeColor="text1"/>
        </w:rPr>
        <w:t xml:space="preserve"> </w:t>
      </w:r>
      <w:proofErr w:type="spellStart"/>
      <w:r w:rsidRPr="000548DD">
        <w:rPr>
          <w:color w:val="000000" w:themeColor="text1"/>
        </w:rPr>
        <w:t>sur</w:t>
      </w:r>
      <w:proofErr w:type="spellEnd"/>
      <w:r w:rsidRPr="000548DD">
        <w:rPr>
          <w:color w:val="000000" w:themeColor="text1"/>
        </w:rPr>
        <w:t xml:space="preserve"> </w:t>
      </w:r>
      <w:proofErr w:type="spellStart"/>
      <w:r w:rsidRPr="000548DD">
        <w:rPr>
          <w:color w:val="000000" w:themeColor="text1"/>
        </w:rPr>
        <w:t>les</w:t>
      </w:r>
      <w:proofErr w:type="spellEnd"/>
      <w:r w:rsidRPr="000548DD">
        <w:rPr>
          <w:color w:val="000000" w:themeColor="text1"/>
        </w:rPr>
        <w:t xml:space="preserve"> </w:t>
      </w:r>
      <w:proofErr w:type="spellStart"/>
      <w:r w:rsidRPr="000548DD">
        <w:rPr>
          <w:color w:val="000000" w:themeColor="text1"/>
        </w:rPr>
        <w:t>Esclavages</w:t>
      </w:r>
      <w:proofErr w:type="spellEnd"/>
      <w:r w:rsidRPr="000548DD">
        <w:rPr>
          <w:color w:val="000000" w:themeColor="text1"/>
        </w:rPr>
        <w:t xml:space="preserve">), EHESS, 02 </w:t>
      </w:r>
      <w:proofErr w:type="spellStart"/>
      <w:r w:rsidRPr="000548DD">
        <w:rPr>
          <w:color w:val="000000" w:themeColor="text1"/>
        </w:rPr>
        <w:t>o</w:t>
      </w:r>
      <w:r w:rsidR="000940A6" w:rsidRPr="000548DD">
        <w:rPr>
          <w:color w:val="000000" w:themeColor="text1"/>
        </w:rPr>
        <w:t>ctobre</w:t>
      </w:r>
      <w:proofErr w:type="spellEnd"/>
      <w:r w:rsidR="000940A6" w:rsidRPr="000548DD">
        <w:rPr>
          <w:color w:val="000000" w:themeColor="text1"/>
        </w:rPr>
        <w:t xml:space="preserve"> 2020. P</w:t>
      </w:r>
      <w:r w:rsidRPr="000548DD">
        <w:rPr>
          <w:color w:val="000000" w:themeColor="text1"/>
        </w:rPr>
        <w:t xml:space="preserve">resentazione del </w:t>
      </w:r>
      <w:proofErr w:type="spellStart"/>
      <w:r w:rsidRPr="000548DD">
        <w:rPr>
          <w:color w:val="000000" w:themeColor="text1"/>
        </w:rPr>
        <w:t>paper</w:t>
      </w:r>
      <w:proofErr w:type="spellEnd"/>
      <w:r w:rsidRPr="000548DD">
        <w:rPr>
          <w:color w:val="000000" w:themeColor="text1"/>
        </w:rPr>
        <w:t> </w:t>
      </w:r>
      <w:r w:rsidRPr="000548DD">
        <w:rPr>
          <w:rStyle w:val="Enfasicorsivo"/>
          <w:color w:val="000000" w:themeColor="text1"/>
        </w:rPr>
        <w:t xml:space="preserve">Le </w:t>
      </w:r>
      <w:proofErr w:type="spellStart"/>
      <w:r w:rsidRPr="000548DD">
        <w:rPr>
          <w:rStyle w:val="Enfasicorsivo"/>
          <w:color w:val="000000" w:themeColor="text1"/>
        </w:rPr>
        <w:t>cas</w:t>
      </w:r>
      <w:proofErr w:type="spellEnd"/>
      <w:r w:rsidRPr="000548DD">
        <w:rPr>
          <w:rStyle w:val="Enfasicorsivo"/>
          <w:color w:val="000000" w:themeColor="text1"/>
        </w:rPr>
        <w:t xml:space="preserve"> Giuseppina </w:t>
      </w:r>
      <w:proofErr w:type="spellStart"/>
      <w:proofErr w:type="gramStart"/>
      <w:r w:rsidRPr="000548DD">
        <w:rPr>
          <w:rStyle w:val="Enfasicorsivo"/>
          <w:color w:val="000000" w:themeColor="text1"/>
        </w:rPr>
        <w:t>Bakhita</w:t>
      </w:r>
      <w:proofErr w:type="spellEnd"/>
      <w:r w:rsidRPr="000548DD">
        <w:rPr>
          <w:rStyle w:val="Enfasicorsivo"/>
          <w:color w:val="000000" w:themeColor="text1"/>
        </w:rPr>
        <w:t xml:space="preserve"> :</w:t>
      </w:r>
      <w:proofErr w:type="gram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entre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esclavage</w:t>
      </w:r>
      <w:proofErr w:type="spellEnd"/>
      <w:r w:rsidRPr="000548DD">
        <w:rPr>
          <w:rStyle w:val="Enfasicorsivo"/>
          <w:color w:val="000000" w:themeColor="text1"/>
        </w:rPr>
        <w:t xml:space="preserve"> et </w:t>
      </w:r>
      <w:proofErr w:type="spellStart"/>
      <w:r w:rsidRPr="000548DD">
        <w:rPr>
          <w:rStyle w:val="Enfasicorsivo"/>
          <w:color w:val="000000" w:themeColor="text1"/>
        </w:rPr>
        <w:t>liberté</w:t>
      </w:r>
      <w:proofErr w:type="spellEnd"/>
      <w:r w:rsidRPr="000548DD">
        <w:rPr>
          <w:rStyle w:val="Enfasicorsivo"/>
          <w:color w:val="000000" w:themeColor="text1"/>
        </w:rPr>
        <w:t xml:space="preserve">, histoire d’une femme </w:t>
      </w:r>
      <w:proofErr w:type="spellStart"/>
      <w:r w:rsidRPr="000548DD">
        <w:rPr>
          <w:rStyle w:val="Enfasicorsivo"/>
          <w:color w:val="000000" w:themeColor="text1"/>
        </w:rPr>
        <w:t>noire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Soudanaise</w:t>
      </w:r>
      <w:proofErr w:type="spellEnd"/>
      <w:r w:rsidRPr="000548DD">
        <w:rPr>
          <w:rStyle w:val="Enfasicorsivo"/>
          <w:color w:val="000000" w:themeColor="text1"/>
        </w:rPr>
        <w:t xml:space="preserve"> en </w:t>
      </w:r>
      <w:proofErr w:type="spellStart"/>
      <w:r w:rsidRPr="000548DD">
        <w:rPr>
          <w:rStyle w:val="Enfasicorsivo"/>
          <w:color w:val="000000" w:themeColor="text1"/>
        </w:rPr>
        <w:t>Italie</w:t>
      </w:r>
      <w:proofErr w:type="spellEnd"/>
      <w:r w:rsidRPr="000548DD">
        <w:rPr>
          <w:rStyle w:val="Enfasicorsivo"/>
          <w:color w:val="000000" w:themeColor="text1"/>
        </w:rPr>
        <w:t xml:space="preserve"> (1869-1947)</w:t>
      </w:r>
      <w:r w:rsidR="000940A6" w:rsidRPr="000548DD">
        <w:rPr>
          <w:rStyle w:val="Enfasicorsivo"/>
          <w:color w:val="000000" w:themeColor="text1"/>
        </w:rPr>
        <w:t xml:space="preserve">, </w:t>
      </w:r>
      <w:r w:rsidR="000940A6" w:rsidRPr="000548DD">
        <w:rPr>
          <w:color w:val="000000" w:themeColor="text1"/>
        </w:rPr>
        <w:t>en </w:t>
      </w:r>
      <w:proofErr w:type="spellStart"/>
      <w:r w:rsidR="000940A6" w:rsidRPr="000548DD">
        <w:rPr>
          <w:color w:val="000000" w:themeColor="text1"/>
        </w:rPr>
        <w:t>vidéoconférence</w:t>
      </w:r>
      <w:proofErr w:type="spellEnd"/>
      <w:r w:rsidR="00D036B9" w:rsidRPr="000548DD">
        <w:rPr>
          <w:color w:val="000000" w:themeColor="text1"/>
        </w:rPr>
        <w:t>.</w:t>
      </w:r>
    </w:p>
    <w:p w14:paraId="475F1D99" w14:textId="77777777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ind w:firstLine="708"/>
        <w:jc w:val="both"/>
        <w:rPr>
          <w:color w:val="000000" w:themeColor="text1"/>
        </w:rPr>
      </w:pPr>
      <w:r w:rsidRPr="000548DD">
        <w:rPr>
          <w:color w:val="000000" w:themeColor="text1"/>
        </w:rPr>
        <w:t xml:space="preserve">- 2019: </w:t>
      </w:r>
      <w:proofErr w:type="spellStart"/>
      <w:r w:rsidRPr="000548DD">
        <w:rPr>
          <w:color w:val="000000" w:themeColor="text1"/>
        </w:rPr>
        <w:t>Journée</w:t>
      </w:r>
      <w:proofErr w:type="spellEnd"/>
      <w:r w:rsidRPr="000548DD">
        <w:rPr>
          <w:color w:val="000000" w:themeColor="text1"/>
        </w:rPr>
        <w:t xml:space="preserve"> d'</w:t>
      </w:r>
      <w:proofErr w:type="spellStart"/>
      <w:r w:rsidRPr="000548DD">
        <w:rPr>
          <w:color w:val="000000" w:themeColor="text1"/>
        </w:rPr>
        <w:t>études</w:t>
      </w:r>
      <w:proofErr w:type="spellEnd"/>
      <w:r w:rsidRPr="000548DD">
        <w:rPr>
          <w:color w:val="000000" w:themeColor="text1"/>
        </w:rPr>
        <w:t xml:space="preserve"> </w:t>
      </w:r>
      <w:proofErr w:type="gramStart"/>
      <w:r w:rsidRPr="000548DD">
        <w:rPr>
          <w:color w:val="000000" w:themeColor="text1"/>
        </w:rPr>
        <w:t>« La</w:t>
      </w:r>
      <w:proofErr w:type="gramEnd"/>
      <w:r w:rsidRPr="000548DD">
        <w:rPr>
          <w:color w:val="000000" w:themeColor="text1"/>
        </w:rPr>
        <w:t xml:space="preserve"> </w:t>
      </w:r>
      <w:proofErr w:type="spellStart"/>
      <w:r w:rsidRPr="000548DD">
        <w:rPr>
          <w:color w:val="000000" w:themeColor="text1"/>
        </w:rPr>
        <w:t>condamnation</w:t>
      </w:r>
      <w:proofErr w:type="spellEnd"/>
      <w:r w:rsidRPr="000548DD">
        <w:rPr>
          <w:color w:val="000000" w:themeColor="text1"/>
        </w:rPr>
        <w:t xml:space="preserve"> de l’</w:t>
      </w:r>
      <w:proofErr w:type="spellStart"/>
      <w:r w:rsidRPr="000548DD">
        <w:rPr>
          <w:color w:val="000000" w:themeColor="text1"/>
        </w:rPr>
        <w:t>esclavage</w:t>
      </w:r>
      <w:proofErr w:type="spellEnd"/>
      <w:r w:rsidRPr="000548DD">
        <w:rPr>
          <w:color w:val="000000" w:themeColor="text1"/>
        </w:rPr>
        <w:t xml:space="preserve"> par l’</w:t>
      </w:r>
      <w:proofErr w:type="spellStart"/>
      <w:r w:rsidRPr="000548DD">
        <w:rPr>
          <w:color w:val="000000" w:themeColor="text1"/>
        </w:rPr>
        <w:t>Eglise</w:t>
      </w:r>
      <w:proofErr w:type="spellEnd"/>
      <w:r w:rsidRPr="000548DD">
        <w:rPr>
          <w:color w:val="000000" w:themeColor="text1"/>
        </w:rPr>
        <w:t xml:space="preserve"> </w:t>
      </w:r>
      <w:proofErr w:type="spellStart"/>
      <w:r w:rsidRPr="000548DD">
        <w:rPr>
          <w:color w:val="000000" w:themeColor="text1"/>
        </w:rPr>
        <w:t>catholique</w:t>
      </w:r>
      <w:proofErr w:type="spellEnd"/>
      <w:r w:rsidRPr="000548DD">
        <w:rPr>
          <w:color w:val="000000" w:themeColor="text1"/>
        </w:rPr>
        <w:t xml:space="preserve"> en 1888 : histoire globale et </w:t>
      </w:r>
      <w:proofErr w:type="spellStart"/>
      <w:r w:rsidRPr="000548DD">
        <w:rPr>
          <w:color w:val="000000" w:themeColor="text1"/>
        </w:rPr>
        <w:t>construction</w:t>
      </w:r>
      <w:proofErr w:type="spellEnd"/>
      <w:r w:rsidRPr="000548DD">
        <w:rPr>
          <w:color w:val="000000" w:themeColor="text1"/>
        </w:rPr>
        <w:t xml:space="preserve"> </w:t>
      </w:r>
      <w:proofErr w:type="spellStart"/>
      <w:r w:rsidRPr="000548DD">
        <w:rPr>
          <w:color w:val="000000" w:themeColor="text1"/>
        </w:rPr>
        <w:t>mémorielle</w:t>
      </w:r>
      <w:proofErr w:type="spellEnd"/>
      <w:r w:rsidRPr="000548DD">
        <w:rPr>
          <w:color w:val="000000" w:themeColor="text1"/>
        </w:rPr>
        <w:t xml:space="preserve"> », </w:t>
      </w:r>
      <w:proofErr w:type="spellStart"/>
      <w:r w:rsidRPr="000548DD">
        <w:rPr>
          <w:color w:val="000000" w:themeColor="text1"/>
        </w:rPr>
        <w:t>Université</w:t>
      </w:r>
      <w:proofErr w:type="spellEnd"/>
      <w:r w:rsidRPr="000548DD">
        <w:rPr>
          <w:color w:val="000000" w:themeColor="text1"/>
        </w:rPr>
        <w:t xml:space="preserve"> de Paris, 18 novembre 2019, Paris (Francia). Presentazione del </w:t>
      </w:r>
      <w:proofErr w:type="spellStart"/>
      <w:r w:rsidRPr="000548DD">
        <w:rPr>
          <w:color w:val="000000" w:themeColor="text1"/>
        </w:rPr>
        <w:t>paper</w:t>
      </w:r>
      <w:proofErr w:type="spellEnd"/>
      <w:r w:rsidRPr="000548DD">
        <w:rPr>
          <w:rStyle w:val="apple-converted-space"/>
          <w:color w:val="000000" w:themeColor="text1"/>
        </w:rPr>
        <w:t> </w:t>
      </w:r>
      <w:r w:rsidRPr="000548DD">
        <w:rPr>
          <w:rStyle w:val="Enfasicorsivo"/>
          <w:color w:val="000000" w:themeColor="text1"/>
        </w:rPr>
        <w:t xml:space="preserve">La campagne </w:t>
      </w:r>
      <w:proofErr w:type="spellStart"/>
      <w:r w:rsidRPr="000548DD">
        <w:rPr>
          <w:rStyle w:val="Enfasicorsivo"/>
          <w:color w:val="000000" w:themeColor="text1"/>
        </w:rPr>
        <w:t>antiesclavagiste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entre</w:t>
      </w:r>
      <w:proofErr w:type="spellEnd"/>
      <w:r w:rsidRPr="000548DD">
        <w:rPr>
          <w:rStyle w:val="Enfasicorsivo"/>
          <w:color w:val="000000" w:themeColor="text1"/>
        </w:rPr>
        <w:t xml:space="preserve"> Afrique et </w:t>
      </w:r>
      <w:proofErr w:type="gramStart"/>
      <w:r w:rsidRPr="000548DD">
        <w:rPr>
          <w:rStyle w:val="Enfasicorsivo"/>
          <w:color w:val="000000" w:themeColor="text1"/>
        </w:rPr>
        <w:t>Europe :</w:t>
      </w:r>
      <w:proofErr w:type="gramEnd"/>
      <w:r w:rsidRPr="000548DD">
        <w:rPr>
          <w:rStyle w:val="Enfasicorsivo"/>
          <w:color w:val="000000" w:themeColor="text1"/>
        </w:rPr>
        <w:t xml:space="preserve"> le </w:t>
      </w:r>
      <w:proofErr w:type="spellStart"/>
      <w:r w:rsidRPr="000548DD">
        <w:rPr>
          <w:rStyle w:val="Enfasicorsivo"/>
          <w:color w:val="000000" w:themeColor="text1"/>
        </w:rPr>
        <w:t>rôle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méconnu</w:t>
      </w:r>
      <w:proofErr w:type="spellEnd"/>
      <w:r w:rsidRPr="000548DD">
        <w:rPr>
          <w:rStyle w:val="Enfasicorsivo"/>
          <w:color w:val="000000" w:themeColor="text1"/>
        </w:rPr>
        <w:t xml:space="preserve"> d’un ancien </w:t>
      </w:r>
      <w:proofErr w:type="spellStart"/>
      <w:r w:rsidRPr="000548DD">
        <w:rPr>
          <w:rStyle w:val="Enfasicorsivo"/>
          <w:color w:val="000000" w:themeColor="text1"/>
        </w:rPr>
        <w:t>esclave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africain</w:t>
      </w:r>
      <w:proofErr w:type="spellEnd"/>
      <w:r w:rsidRPr="000548DD">
        <w:rPr>
          <w:rStyle w:val="Enfasicorsivo"/>
          <w:color w:val="000000" w:themeColor="text1"/>
        </w:rPr>
        <w:t xml:space="preserve">, le </w:t>
      </w:r>
      <w:proofErr w:type="spellStart"/>
      <w:r w:rsidRPr="000548DD">
        <w:rPr>
          <w:rStyle w:val="Enfasicorsivo"/>
          <w:color w:val="000000" w:themeColor="text1"/>
        </w:rPr>
        <w:t>père</w:t>
      </w:r>
      <w:proofErr w:type="spellEnd"/>
      <w:r w:rsidRPr="000548DD">
        <w:rPr>
          <w:rStyle w:val="Enfasicorsivo"/>
          <w:color w:val="000000" w:themeColor="text1"/>
        </w:rPr>
        <w:t xml:space="preserve"> Daniele </w:t>
      </w:r>
      <w:proofErr w:type="spellStart"/>
      <w:r w:rsidRPr="000548DD">
        <w:rPr>
          <w:rStyle w:val="Enfasicorsivo"/>
          <w:color w:val="000000" w:themeColor="text1"/>
        </w:rPr>
        <w:t>Sorur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Pharim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Den</w:t>
      </w:r>
      <w:proofErr w:type="spellEnd"/>
      <w:r w:rsidRPr="000548DD">
        <w:rPr>
          <w:rStyle w:val="Enfasicorsivo"/>
          <w:color w:val="000000" w:themeColor="text1"/>
        </w:rPr>
        <w:t xml:space="preserve"> (1860-1900)</w:t>
      </w:r>
      <w:r w:rsidRPr="000548DD">
        <w:rPr>
          <w:color w:val="000000" w:themeColor="text1"/>
        </w:rPr>
        <w:t>.</w:t>
      </w:r>
    </w:p>
    <w:p w14:paraId="26FF6361" w14:textId="77777777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ind w:firstLine="708"/>
        <w:jc w:val="both"/>
        <w:rPr>
          <w:color w:val="000000" w:themeColor="text1"/>
        </w:rPr>
      </w:pPr>
      <w:r w:rsidRPr="000548DD">
        <w:rPr>
          <w:color w:val="000000" w:themeColor="text1"/>
        </w:rPr>
        <w:t xml:space="preserve">- 2019: International conference «Global </w:t>
      </w:r>
      <w:proofErr w:type="spellStart"/>
      <w:r w:rsidRPr="000548DD">
        <w:rPr>
          <w:color w:val="000000" w:themeColor="text1"/>
        </w:rPr>
        <w:t>History</w:t>
      </w:r>
      <w:proofErr w:type="spellEnd"/>
      <w:r w:rsidRPr="000548DD">
        <w:rPr>
          <w:color w:val="000000" w:themeColor="text1"/>
        </w:rPr>
        <w:t xml:space="preserve"> and </w:t>
      </w:r>
      <w:proofErr w:type="spellStart"/>
      <w:r w:rsidRPr="000548DD">
        <w:rPr>
          <w:color w:val="000000" w:themeColor="text1"/>
        </w:rPr>
        <w:t>Catholicism</w:t>
      </w:r>
      <w:proofErr w:type="spellEnd"/>
      <w:r w:rsidRPr="000548DD">
        <w:rPr>
          <w:color w:val="000000" w:themeColor="text1"/>
        </w:rPr>
        <w:t xml:space="preserve">», </w:t>
      </w:r>
      <w:proofErr w:type="spellStart"/>
      <w:r w:rsidRPr="000548DD">
        <w:rPr>
          <w:color w:val="000000" w:themeColor="text1"/>
        </w:rPr>
        <w:t>University</w:t>
      </w:r>
      <w:proofErr w:type="spellEnd"/>
      <w:r w:rsidRPr="000548DD">
        <w:rPr>
          <w:color w:val="000000" w:themeColor="text1"/>
        </w:rPr>
        <w:t xml:space="preserve"> of Notre Dame, April 4 – 6 2019, South </w:t>
      </w:r>
      <w:proofErr w:type="spellStart"/>
      <w:r w:rsidRPr="000548DD">
        <w:rPr>
          <w:color w:val="000000" w:themeColor="text1"/>
        </w:rPr>
        <w:t>Bend</w:t>
      </w:r>
      <w:proofErr w:type="spellEnd"/>
      <w:r w:rsidRPr="000548DD">
        <w:rPr>
          <w:color w:val="000000" w:themeColor="text1"/>
        </w:rPr>
        <w:t xml:space="preserve"> (USA). Presentazione del </w:t>
      </w:r>
      <w:proofErr w:type="spellStart"/>
      <w:r w:rsidRPr="000548DD">
        <w:rPr>
          <w:color w:val="000000" w:themeColor="text1"/>
        </w:rPr>
        <w:t>paper</w:t>
      </w:r>
      <w:proofErr w:type="spellEnd"/>
      <w:r w:rsidRPr="000548DD">
        <w:rPr>
          <w:rStyle w:val="apple-converted-space"/>
          <w:color w:val="000000" w:themeColor="text1"/>
        </w:rPr>
        <w:t> </w:t>
      </w:r>
      <w:r w:rsidRPr="000548DD">
        <w:rPr>
          <w:rStyle w:val="Enfasicorsivo"/>
          <w:color w:val="000000" w:themeColor="text1"/>
        </w:rPr>
        <w:t xml:space="preserve">The </w:t>
      </w:r>
      <w:proofErr w:type="spellStart"/>
      <w:r w:rsidRPr="000548DD">
        <w:rPr>
          <w:rStyle w:val="Enfasicorsivo"/>
          <w:color w:val="000000" w:themeColor="text1"/>
        </w:rPr>
        <w:t>Relationship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Between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European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lastRenderedPageBreak/>
        <w:t>Missionaries</w:t>
      </w:r>
      <w:proofErr w:type="spellEnd"/>
      <w:r w:rsidRPr="000548DD">
        <w:rPr>
          <w:rStyle w:val="Enfasicorsivo"/>
          <w:color w:val="000000" w:themeColor="text1"/>
        </w:rPr>
        <w:t xml:space="preserve"> and </w:t>
      </w:r>
      <w:proofErr w:type="spellStart"/>
      <w:r w:rsidRPr="000548DD">
        <w:rPr>
          <w:rStyle w:val="Enfasicorsivo"/>
          <w:color w:val="000000" w:themeColor="text1"/>
        </w:rPr>
        <w:t>Their</w:t>
      </w:r>
      <w:proofErr w:type="spellEnd"/>
      <w:r w:rsidRPr="000548DD">
        <w:rPr>
          <w:rStyle w:val="Enfasicorsivo"/>
          <w:color w:val="000000" w:themeColor="text1"/>
        </w:rPr>
        <w:t xml:space="preserve"> Young Native </w:t>
      </w:r>
      <w:proofErr w:type="spellStart"/>
      <w:r w:rsidRPr="000548DD">
        <w:rPr>
          <w:rStyle w:val="Enfasicorsivo"/>
          <w:color w:val="000000" w:themeColor="text1"/>
        </w:rPr>
        <w:t>Informers</w:t>
      </w:r>
      <w:proofErr w:type="spellEnd"/>
      <w:r w:rsidRPr="000548DD">
        <w:rPr>
          <w:rStyle w:val="Enfasicorsivo"/>
          <w:color w:val="000000" w:themeColor="text1"/>
        </w:rPr>
        <w:t xml:space="preserve"> in </w:t>
      </w:r>
      <w:proofErr w:type="spellStart"/>
      <w:r w:rsidRPr="000548DD">
        <w:rPr>
          <w:rStyle w:val="Enfasicorsivo"/>
          <w:color w:val="000000" w:themeColor="text1"/>
        </w:rPr>
        <w:t>Linguistic</w:t>
      </w:r>
      <w:proofErr w:type="spellEnd"/>
      <w:r w:rsidRPr="000548DD">
        <w:rPr>
          <w:rStyle w:val="Enfasicorsivo"/>
          <w:color w:val="000000" w:themeColor="text1"/>
        </w:rPr>
        <w:t xml:space="preserve"> and </w:t>
      </w:r>
      <w:proofErr w:type="spellStart"/>
      <w:r w:rsidRPr="000548DD">
        <w:rPr>
          <w:rStyle w:val="Enfasicorsivo"/>
          <w:color w:val="000000" w:themeColor="text1"/>
        </w:rPr>
        <w:t>Ethnological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Studies</w:t>
      </w:r>
      <w:proofErr w:type="spellEnd"/>
      <w:r w:rsidRPr="000548DD">
        <w:rPr>
          <w:rStyle w:val="Enfasicorsivo"/>
          <w:color w:val="000000" w:themeColor="text1"/>
        </w:rPr>
        <w:t xml:space="preserve">: The Case </w:t>
      </w:r>
      <w:proofErr w:type="spellStart"/>
      <w:r w:rsidRPr="000548DD">
        <w:rPr>
          <w:rStyle w:val="Enfasicorsivo"/>
          <w:color w:val="000000" w:themeColor="text1"/>
        </w:rPr>
        <w:t>Study</w:t>
      </w:r>
      <w:proofErr w:type="spellEnd"/>
      <w:r w:rsidRPr="000548DD">
        <w:rPr>
          <w:rStyle w:val="Enfasicorsivo"/>
          <w:color w:val="000000" w:themeColor="text1"/>
        </w:rPr>
        <w:t xml:space="preserve"> of the </w:t>
      </w:r>
      <w:proofErr w:type="spellStart"/>
      <w:r w:rsidRPr="000548DD">
        <w:rPr>
          <w:rStyle w:val="Enfasicorsivo"/>
          <w:color w:val="000000" w:themeColor="text1"/>
        </w:rPr>
        <w:t>Early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Years</w:t>
      </w:r>
      <w:proofErr w:type="spellEnd"/>
      <w:r w:rsidRPr="000548DD">
        <w:rPr>
          <w:rStyle w:val="Enfasicorsivo"/>
          <w:color w:val="000000" w:themeColor="text1"/>
        </w:rPr>
        <w:t xml:space="preserve"> of Central Africa Vicariate (1846–1900)</w:t>
      </w:r>
      <w:r w:rsidRPr="000548DD">
        <w:rPr>
          <w:color w:val="000000" w:themeColor="text1"/>
        </w:rPr>
        <w:t>.</w:t>
      </w:r>
    </w:p>
    <w:p w14:paraId="2E945030" w14:textId="77777777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ind w:firstLine="708"/>
        <w:jc w:val="both"/>
        <w:rPr>
          <w:color w:val="000000" w:themeColor="text1"/>
        </w:rPr>
      </w:pPr>
      <w:r w:rsidRPr="000548DD">
        <w:rPr>
          <w:color w:val="000000" w:themeColor="text1"/>
        </w:rPr>
        <w:t xml:space="preserve">- 2019: XXXV Corso Annuale (anno 2019) </w:t>
      </w:r>
      <w:proofErr w:type="gramStart"/>
      <w:r w:rsidRPr="000548DD">
        <w:rPr>
          <w:color w:val="000000" w:themeColor="text1"/>
        </w:rPr>
        <w:t>della</w:t>
      </w:r>
      <w:r w:rsidRPr="000548DD">
        <w:rPr>
          <w:rStyle w:val="apple-converted-space"/>
          <w:color w:val="000000" w:themeColor="text1"/>
        </w:rPr>
        <w:t> </w:t>
      </w:r>
      <w:r w:rsidRPr="000548DD">
        <w:rPr>
          <w:color w:val="000000" w:themeColor="text1"/>
        </w:rPr>
        <w:t xml:space="preserve"> </w:t>
      </w:r>
      <w:proofErr w:type="spellStart"/>
      <w:r w:rsidRPr="000548DD">
        <w:rPr>
          <w:color w:val="000000" w:themeColor="text1"/>
        </w:rPr>
        <w:t>Societas</w:t>
      </w:r>
      <w:proofErr w:type="spellEnd"/>
      <w:proofErr w:type="gramEnd"/>
      <w:r w:rsidRPr="000548DD">
        <w:rPr>
          <w:color w:val="000000" w:themeColor="text1"/>
        </w:rPr>
        <w:t xml:space="preserve"> Veneta per la storia religiosa in collaborazione con la Biblioteca del Monumento Nazionale di S. Giustina. 16 marzo 2019, Padova (Italia). Conferenza</w:t>
      </w:r>
      <w:r w:rsidRPr="000548DD">
        <w:rPr>
          <w:rStyle w:val="apple-converted-space"/>
          <w:color w:val="000000" w:themeColor="text1"/>
        </w:rPr>
        <w:t> </w:t>
      </w:r>
      <w:r w:rsidRPr="000548DD">
        <w:rPr>
          <w:rStyle w:val="Enfasicorsivo"/>
          <w:color w:val="000000" w:themeColor="text1"/>
        </w:rPr>
        <w:t>Le missioni in una terra sconosciuta: l’Africa ottocentesca</w:t>
      </w:r>
      <w:r w:rsidRPr="000548DD">
        <w:rPr>
          <w:color w:val="000000" w:themeColor="text1"/>
        </w:rPr>
        <w:t>; lezione inquadrata all'interno del ciclo sul tema «Il cattolicesimo nei continenti extraeuropei fra missione e inculturazione».</w:t>
      </w:r>
    </w:p>
    <w:p w14:paraId="0AD51403" w14:textId="77777777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ind w:firstLine="708"/>
        <w:jc w:val="both"/>
        <w:rPr>
          <w:color w:val="000000" w:themeColor="text1"/>
        </w:rPr>
      </w:pPr>
      <w:r w:rsidRPr="000548DD">
        <w:rPr>
          <w:color w:val="000000" w:themeColor="text1"/>
        </w:rPr>
        <w:t>- 2018:</w:t>
      </w:r>
      <w:r w:rsidRPr="000548DD">
        <w:rPr>
          <w:rStyle w:val="apple-converted-space"/>
          <w:i/>
          <w:iCs/>
          <w:color w:val="000000" w:themeColor="text1"/>
        </w:rPr>
        <w:t> </w:t>
      </w:r>
      <w:r w:rsidRPr="000548DD">
        <w:rPr>
          <w:color w:val="000000" w:themeColor="text1"/>
        </w:rPr>
        <w:t xml:space="preserve">Seminario «Reti transnazionali di conoscenza e informazione nel diciannovesimo secolo: una prospettiva di storia globale», Dipartimento di Storia Cultura Civiltà, Università di Bologna, 7 dicembre 2018, Bologna (Italia). Presentazione del </w:t>
      </w:r>
      <w:proofErr w:type="spellStart"/>
      <w:r w:rsidRPr="000548DD">
        <w:rPr>
          <w:color w:val="000000" w:themeColor="text1"/>
        </w:rPr>
        <w:t>paper</w:t>
      </w:r>
      <w:proofErr w:type="spellEnd"/>
      <w:r w:rsidRPr="000548DD">
        <w:rPr>
          <w:rStyle w:val="apple-converted-space"/>
          <w:color w:val="000000" w:themeColor="text1"/>
        </w:rPr>
        <w:t> </w:t>
      </w:r>
      <w:r w:rsidRPr="000548DD">
        <w:rPr>
          <w:rStyle w:val="Enfasicorsivo"/>
          <w:color w:val="000000" w:themeColor="text1"/>
        </w:rPr>
        <w:t>Tra Verona, Il Cairo e Khartoum: la voce africana nella rivista missionaria "Nigrizia</w:t>
      </w:r>
      <w:r w:rsidRPr="000548DD">
        <w:rPr>
          <w:color w:val="000000" w:themeColor="text1"/>
        </w:rPr>
        <w:t>" </w:t>
      </w:r>
      <w:r w:rsidRPr="000548DD">
        <w:rPr>
          <w:rStyle w:val="Enfasicorsivo"/>
          <w:color w:val="000000" w:themeColor="text1"/>
        </w:rPr>
        <w:t>(1872-1900).</w:t>
      </w:r>
    </w:p>
    <w:p w14:paraId="2B6D7103" w14:textId="77777777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ind w:firstLine="708"/>
        <w:jc w:val="both"/>
        <w:rPr>
          <w:b/>
          <w:color w:val="000000" w:themeColor="text1"/>
        </w:rPr>
      </w:pPr>
      <w:r w:rsidRPr="000548DD">
        <w:rPr>
          <w:color w:val="000000" w:themeColor="text1"/>
        </w:rPr>
        <w:t>- 2018: International conference «</w:t>
      </w:r>
      <w:proofErr w:type="spellStart"/>
      <w:r w:rsidRPr="000548DD">
        <w:rPr>
          <w:color w:val="000000" w:themeColor="text1"/>
        </w:rPr>
        <w:t>Nordic</w:t>
      </w:r>
      <w:proofErr w:type="spellEnd"/>
      <w:r w:rsidRPr="000548DD">
        <w:rPr>
          <w:color w:val="000000" w:themeColor="text1"/>
        </w:rPr>
        <w:t xml:space="preserve"> Africa </w:t>
      </w:r>
      <w:proofErr w:type="spellStart"/>
      <w:r w:rsidRPr="000548DD">
        <w:rPr>
          <w:color w:val="000000" w:themeColor="text1"/>
        </w:rPr>
        <w:t>Days</w:t>
      </w:r>
      <w:proofErr w:type="spellEnd"/>
      <w:r w:rsidRPr="000548DD">
        <w:rPr>
          <w:color w:val="000000" w:themeColor="text1"/>
        </w:rPr>
        <w:t xml:space="preserve">: </w:t>
      </w:r>
      <w:proofErr w:type="spellStart"/>
      <w:r w:rsidRPr="000548DD">
        <w:rPr>
          <w:color w:val="000000" w:themeColor="text1"/>
        </w:rPr>
        <w:t>African</w:t>
      </w:r>
      <w:proofErr w:type="spellEnd"/>
      <w:r w:rsidRPr="000548DD">
        <w:rPr>
          <w:color w:val="000000" w:themeColor="text1"/>
        </w:rPr>
        <w:t xml:space="preserve"> </w:t>
      </w:r>
      <w:proofErr w:type="spellStart"/>
      <w:r w:rsidRPr="000548DD">
        <w:rPr>
          <w:color w:val="000000" w:themeColor="text1"/>
        </w:rPr>
        <w:t>Mobilities</w:t>
      </w:r>
      <w:proofErr w:type="spellEnd"/>
      <w:r w:rsidRPr="000548DD">
        <w:rPr>
          <w:color w:val="000000" w:themeColor="text1"/>
        </w:rPr>
        <w:t xml:space="preserve"> – </w:t>
      </w:r>
      <w:proofErr w:type="spellStart"/>
      <w:r w:rsidRPr="000548DD">
        <w:rPr>
          <w:color w:val="000000" w:themeColor="text1"/>
        </w:rPr>
        <w:t>Reshaping</w:t>
      </w:r>
      <w:proofErr w:type="spellEnd"/>
      <w:r w:rsidRPr="000548DD">
        <w:rPr>
          <w:color w:val="000000" w:themeColor="text1"/>
        </w:rPr>
        <w:t xml:space="preserve"> </w:t>
      </w:r>
      <w:proofErr w:type="spellStart"/>
      <w:r w:rsidRPr="000548DD">
        <w:rPr>
          <w:color w:val="000000" w:themeColor="text1"/>
        </w:rPr>
        <w:t>narratives</w:t>
      </w:r>
      <w:proofErr w:type="spellEnd"/>
      <w:r w:rsidRPr="000548DD">
        <w:rPr>
          <w:color w:val="000000" w:themeColor="text1"/>
        </w:rPr>
        <w:t xml:space="preserve"> and </w:t>
      </w:r>
      <w:proofErr w:type="spellStart"/>
      <w:r w:rsidRPr="000548DD">
        <w:rPr>
          <w:color w:val="000000" w:themeColor="text1"/>
        </w:rPr>
        <w:t>practices</w:t>
      </w:r>
      <w:proofErr w:type="spellEnd"/>
      <w:r w:rsidRPr="000548DD">
        <w:rPr>
          <w:color w:val="000000" w:themeColor="text1"/>
        </w:rPr>
        <w:t xml:space="preserve"> of </w:t>
      </w:r>
      <w:proofErr w:type="spellStart"/>
      <w:r w:rsidRPr="000548DD">
        <w:rPr>
          <w:color w:val="000000" w:themeColor="text1"/>
        </w:rPr>
        <w:t>circulation</w:t>
      </w:r>
      <w:proofErr w:type="spellEnd"/>
      <w:r w:rsidRPr="000548DD">
        <w:rPr>
          <w:color w:val="000000" w:themeColor="text1"/>
        </w:rPr>
        <w:t xml:space="preserve"> and </w:t>
      </w:r>
      <w:proofErr w:type="spellStart"/>
      <w:r w:rsidRPr="000548DD">
        <w:rPr>
          <w:color w:val="000000" w:themeColor="text1"/>
        </w:rPr>
        <w:t>exchange</w:t>
      </w:r>
      <w:proofErr w:type="spellEnd"/>
      <w:r w:rsidRPr="000548DD">
        <w:rPr>
          <w:color w:val="000000" w:themeColor="text1"/>
        </w:rPr>
        <w:t xml:space="preserve">», </w:t>
      </w:r>
      <w:proofErr w:type="spellStart"/>
      <w:r w:rsidRPr="000548DD">
        <w:rPr>
          <w:color w:val="000000" w:themeColor="text1"/>
        </w:rPr>
        <w:t>September</w:t>
      </w:r>
      <w:proofErr w:type="spellEnd"/>
      <w:r w:rsidRPr="000548DD">
        <w:rPr>
          <w:color w:val="000000" w:themeColor="text1"/>
        </w:rPr>
        <w:t xml:space="preserve"> 19-21 2018, </w:t>
      </w:r>
      <w:proofErr w:type="spellStart"/>
      <w:r w:rsidRPr="000548DD">
        <w:rPr>
          <w:color w:val="000000" w:themeColor="text1"/>
        </w:rPr>
        <w:t>Nordic</w:t>
      </w:r>
      <w:proofErr w:type="spellEnd"/>
      <w:r w:rsidRPr="000548DD">
        <w:rPr>
          <w:color w:val="000000" w:themeColor="text1"/>
        </w:rPr>
        <w:t xml:space="preserve"> </w:t>
      </w:r>
      <w:proofErr w:type="spellStart"/>
      <w:r w:rsidRPr="000548DD">
        <w:rPr>
          <w:color w:val="000000" w:themeColor="text1"/>
        </w:rPr>
        <w:t>African</w:t>
      </w:r>
      <w:proofErr w:type="spellEnd"/>
      <w:r w:rsidRPr="000548DD">
        <w:rPr>
          <w:color w:val="000000" w:themeColor="text1"/>
        </w:rPr>
        <w:t xml:space="preserve"> </w:t>
      </w:r>
      <w:proofErr w:type="spellStart"/>
      <w:r w:rsidRPr="000548DD">
        <w:rPr>
          <w:color w:val="000000" w:themeColor="text1"/>
        </w:rPr>
        <w:t>Institute</w:t>
      </w:r>
      <w:proofErr w:type="spellEnd"/>
      <w:r w:rsidRPr="000548DD">
        <w:rPr>
          <w:color w:val="000000" w:themeColor="text1"/>
        </w:rPr>
        <w:t>, Uppsala (Svezia). Promozione del panel</w:t>
      </w:r>
      <w:r w:rsidRPr="000548DD">
        <w:rPr>
          <w:rStyle w:val="apple-converted-space"/>
          <w:color w:val="000000" w:themeColor="text1"/>
        </w:rPr>
        <w:t> </w:t>
      </w:r>
      <w:r w:rsidRPr="000548DD">
        <w:rPr>
          <w:rStyle w:val="Enfasicorsivo"/>
          <w:color w:val="000000" w:themeColor="text1"/>
        </w:rPr>
        <w:t xml:space="preserve">Little </w:t>
      </w:r>
      <w:proofErr w:type="spellStart"/>
      <w:r w:rsidRPr="000548DD">
        <w:rPr>
          <w:rStyle w:val="Enfasicorsivo"/>
          <w:color w:val="000000" w:themeColor="text1"/>
        </w:rPr>
        <w:t>migrations</w:t>
      </w:r>
      <w:proofErr w:type="spellEnd"/>
      <w:r w:rsidRPr="000548DD">
        <w:rPr>
          <w:rStyle w:val="Enfasicorsivo"/>
          <w:color w:val="000000" w:themeColor="text1"/>
        </w:rPr>
        <w:t xml:space="preserve">? </w:t>
      </w:r>
      <w:proofErr w:type="spellStart"/>
      <w:r w:rsidRPr="000548DD">
        <w:rPr>
          <w:rStyle w:val="Enfasicorsivo"/>
          <w:color w:val="000000" w:themeColor="text1"/>
        </w:rPr>
        <w:t>Children</w:t>
      </w:r>
      <w:proofErr w:type="spellEnd"/>
      <w:r w:rsidRPr="000548DD">
        <w:rPr>
          <w:rStyle w:val="Enfasicorsivo"/>
          <w:color w:val="000000" w:themeColor="text1"/>
        </w:rPr>
        <w:t xml:space="preserve"> and teenagers </w:t>
      </w:r>
      <w:proofErr w:type="spellStart"/>
      <w:r w:rsidRPr="000548DD">
        <w:rPr>
          <w:rStyle w:val="Enfasicorsivo"/>
          <w:color w:val="000000" w:themeColor="text1"/>
        </w:rPr>
        <w:t>mobility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experiences</w:t>
      </w:r>
      <w:proofErr w:type="spellEnd"/>
      <w:r w:rsidRPr="000548DD">
        <w:rPr>
          <w:rStyle w:val="Enfasicorsivo"/>
          <w:color w:val="000000" w:themeColor="text1"/>
        </w:rPr>
        <w:t xml:space="preserve"> from, to and </w:t>
      </w:r>
      <w:proofErr w:type="spellStart"/>
      <w:r w:rsidRPr="000548DD">
        <w:rPr>
          <w:rStyle w:val="Enfasicorsivo"/>
          <w:color w:val="000000" w:themeColor="text1"/>
        </w:rPr>
        <w:t>within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African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continent</w:t>
      </w:r>
      <w:proofErr w:type="spellEnd"/>
      <w:r w:rsidRPr="000548DD">
        <w:rPr>
          <w:rStyle w:val="Enfasicorsivo"/>
          <w:color w:val="000000" w:themeColor="text1"/>
        </w:rPr>
        <w:t xml:space="preserve"> (19th-21th)</w:t>
      </w:r>
      <w:r w:rsidRPr="000548DD">
        <w:rPr>
          <w:rStyle w:val="apple-converted-space"/>
          <w:color w:val="000000" w:themeColor="text1"/>
        </w:rPr>
        <w:t> </w:t>
      </w:r>
      <w:r w:rsidRPr="000548DD">
        <w:rPr>
          <w:color w:val="000000" w:themeColor="text1"/>
        </w:rPr>
        <w:t xml:space="preserve">e presentazione del </w:t>
      </w:r>
      <w:proofErr w:type="spellStart"/>
      <w:r w:rsidRPr="000548DD">
        <w:rPr>
          <w:color w:val="000000" w:themeColor="text1"/>
        </w:rPr>
        <w:t>paper</w:t>
      </w:r>
      <w:proofErr w:type="spellEnd"/>
      <w:r w:rsidRPr="000548DD">
        <w:rPr>
          <w:color w:val="000000" w:themeColor="text1"/>
        </w:rPr>
        <w:t xml:space="preserve"> </w:t>
      </w:r>
      <w:proofErr w:type="spellStart"/>
      <w:r w:rsidRPr="000548DD">
        <w:rPr>
          <w:color w:val="000000" w:themeColor="text1"/>
        </w:rPr>
        <w:t>A</w:t>
      </w:r>
      <w:r w:rsidRPr="000548DD">
        <w:rPr>
          <w:rStyle w:val="Enfasicorsivo"/>
          <w:color w:val="000000" w:themeColor="text1"/>
        </w:rPr>
        <w:t>frican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children</w:t>
      </w:r>
      <w:proofErr w:type="spellEnd"/>
      <w:r w:rsidRPr="000548DD">
        <w:rPr>
          <w:rStyle w:val="Enfasicorsivo"/>
          <w:color w:val="000000" w:themeColor="text1"/>
        </w:rPr>
        <w:t xml:space="preserve">, </w:t>
      </w:r>
      <w:proofErr w:type="spellStart"/>
      <w:r w:rsidRPr="000548DD">
        <w:rPr>
          <w:rStyle w:val="Enfasicorsivo"/>
          <w:color w:val="000000" w:themeColor="text1"/>
        </w:rPr>
        <w:t>previously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involved</w:t>
      </w:r>
      <w:proofErr w:type="spellEnd"/>
      <w:r w:rsidRPr="000548DD">
        <w:rPr>
          <w:rStyle w:val="Enfasicorsivo"/>
          <w:color w:val="000000" w:themeColor="text1"/>
        </w:rPr>
        <w:t xml:space="preserve"> in </w:t>
      </w:r>
      <w:proofErr w:type="spellStart"/>
      <w:r w:rsidRPr="000548DD">
        <w:rPr>
          <w:rStyle w:val="Enfasicorsivo"/>
          <w:color w:val="000000" w:themeColor="text1"/>
        </w:rPr>
        <w:t>Saharan</w:t>
      </w:r>
      <w:proofErr w:type="spellEnd"/>
      <w:r w:rsidRPr="000548DD">
        <w:rPr>
          <w:rStyle w:val="Enfasicorsivo"/>
          <w:color w:val="000000" w:themeColor="text1"/>
        </w:rPr>
        <w:t xml:space="preserve">-slave </w:t>
      </w:r>
      <w:proofErr w:type="spellStart"/>
      <w:r w:rsidRPr="000548DD">
        <w:rPr>
          <w:rStyle w:val="Enfasicorsivo"/>
          <w:color w:val="000000" w:themeColor="text1"/>
        </w:rPr>
        <w:t>trade</w:t>
      </w:r>
      <w:proofErr w:type="spellEnd"/>
      <w:r w:rsidRPr="000548DD">
        <w:rPr>
          <w:rStyle w:val="Enfasicorsivo"/>
          <w:color w:val="000000" w:themeColor="text1"/>
        </w:rPr>
        <w:t xml:space="preserve">, </w:t>
      </w:r>
      <w:proofErr w:type="spellStart"/>
      <w:r w:rsidRPr="000548DD">
        <w:rPr>
          <w:rStyle w:val="Enfasicorsivo"/>
          <w:color w:val="000000" w:themeColor="text1"/>
        </w:rPr>
        <w:t>sent</w:t>
      </w:r>
      <w:proofErr w:type="spellEnd"/>
      <w:r w:rsidRPr="000548DD">
        <w:rPr>
          <w:rStyle w:val="Enfasicorsivo"/>
          <w:color w:val="000000" w:themeColor="text1"/>
        </w:rPr>
        <w:t xml:space="preserve"> to Europe by </w:t>
      </w:r>
      <w:proofErr w:type="spellStart"/>
      <w:r w:rsidRPr="000548DD">
        <w:rPr>
          <w:rStyle w:val="Enfasicorsivo"/>
          <w:color w:val="000000" w:themeColor="text1"/>
        </w:rPr>
        <w:t>Catholic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missionaries</w:t>
      </w:r>
      <w:proofErr w:type="spellEnd"/>
      <w:r w:rsidRPr="000548DD">
        <w:rPr>
          <w:rStyle w:val="Enfasicorsivo"/>
          <w:color w:val="000000" w:themeColor="text1"/>
        </w:rPr>
        <w:t xml:space="preserve"> in the </w:t>
      </w:r>
      <w:proofErr w:type="spellStart"/>
      <w:r w:rsidRPr="000548DD">
        <w:rPr>
          <w:rStyle w:val="Enfasicorsivo"/>
          <w:color w:val="000000" w:themeColor="text1"/>
        </w:rPr>
        <w:t>Nineteenth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century</w:t>
      </w:r>
      <w:proofErr w:type="spellEnd"/>
      <w:r w:rsidRPr="000548DD">
        <w:rPr>
          <w:rStyle w:val="Enfasicorsivo"/>
          <w:color w:val="000000" w:themeColor="text1"/>
        </w:rPr>
        <w:t xml:space="preserve">: the case </w:t>
      </w:r>
      <w:proofErr w:type="spellStart"/>
      <w:r w:rsidRPr="000548DD">
        <w:rPr>
          <w:rStyle w:val="Enfasicorsivo"/>
          <w:color w:val="000000" w:themeColor="text1"/>
        </w:rPr>
        <w:t>study</w:t>
      </w:r>
      <w:proofErr w:type="spellEnd"/>
      <w:r w:rsidRPr="000548DD">
        <w:rPr>
          <w:rStyle w:val="Enfasicorsivo"/>
          <w:color w:val="000000" w:themeColor="text1"/>
        </w:rPr>
        <w:t xml:space="preserve"> of </w:t>
      </w:r>
      <w:proofErr w:type="spellStart"/>
      <w:r w:rsidRPr="000548DD">
        <w:rPr>
          <w:rStyle w:val="Enfasicorsivo"/>
          <w:color w:val="000000" w:themeColor="text1"/>
        </w:rPr>
        <w:t>three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alumni</w:t>
      </w:r>
      <w:proofErr w:type="spellEnd"/>
      <w:r w:rsidRPr="000548DD">
        <w:rPr>
          <w:rStyle w:val="Enfasicorsivo"/>
          <w:color w:val="000000" w:themeColor="text1"/>
        </w:rPr>
        <w:t xml:space="preserve"> of Collegio Urbano of Propaganda Fide (Rome).</w:t>
      </w:r>
      <w:r w:rsidRPr="000548DD">
        <w:rPr>
          <w:rStyle w:val="apple-converted-space"/>
          <w:i/>
          <w:iCs/>
          <w:color w:val="000000" w:themeColor="text1"/>
        </w:rPr>
        <w:t> </w:t>
      </w:r>
    </w:p>
    <w:p w14:paraId="2095433A" w14:textId="77777777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ind w:firstLine="708"/>
        <w:jc w:val="both"/>
        <w:rPr>
          <w:b/>
          <w:color w:val="000000" w:themeColor="text1"/>
        </w:rPr>
      </w:pPr>
      <w:r w:rsidRPr="000548DD">
        <w:rPr>
          <w:color w:val="000000" w:themeColor="text1"/>
        </w:rPr>
        <w:t xml:space="preserve">- 2018: </w:t>
      </w:r>
      <w:proofErr w:type="spellStart"/>
      <w:r w:rsidRPr="000548DD">
        <w:rPr>
          <w:color w:val="000000" w:themeColor="text1"/>
        </w:rPr>
        <w:t>Université</w:t>
      </w:r>
      <w:proofErr w:type="spellEnd"/>
      <w:r w:rsidRPr="000548DD">
        <w:rPr>
          <w:color w:val="000000" w:themeColor="text1"/>
        </w:rPr>
        <w:t xml:space="preserve"> d'</w:t>
      </w:r>
      <w:proofErr w:type="spellStart"/>
      <w:r w:rsidRPr="000548DD">
        <w:rPr>
          <w:color w:val="000000" w:themeColor="text1"/>
        </w:rPr>
        <w:t>été</w:t>
      </w:r>
      <w:proofErr w:type="spellEnd"/>
      <w:r w:rsidRPr="000548DD">
        <w:rPr>
          <w:color w:val="000000" w:themeColor="text1"/>
        </w:rPr>
        <w:t xml:space="preserve"> a Nantes dal titolo </w:t>
      </w:r>
      <w:proofErr w:type="gramStart"/>
      <w:r w:rsidRPr="000548DD">
        <w:rPr>
          <w:color w:val="000000" w:themeColor="text1"/>
        </w:rPr>
        <w:t>« De</w:t>
      </w:r>
      <w:proofErr w:type="gramEnd"/>
      <w:r w:rsidRPr="000548DD">
        <w:rPr>
          <w:color w:val="000000" w:themeColor="text1"/>
        </w:rPr>
        <w:t xml:space="preserve"> </w:t>
      </w:r>
      <w:proofErr w:type="spellStart"/>
      <w:r w:rsidRPr="000548DD">
        <w:rPr>
          <w:color w:val="000000" w:themeColor="text1"/>
        </w:rPr>
        <w:t>quoi</w:t>
      </w:r>
      <w:proofErr w:type="spellEnd"/>
      <w:r w:rsidRPr="000548DD">
        <w:rPr>
          <w:color w:val="000000" w:themeColor="text1"/>
        </w:rPr>
        <w:t xml:space="preserve"> l'</w:t>
      </w:r>
      <w:proofErr w:type="spellStart"/>
      <w:r w:rsidRPr="000548DD">
        <w:rPr>
          <w:color w:val="000000" w:themeColor="text1"/>
        </w:rPr>
        <w:t>esclavage</w:t>
      </w:r>
      <w:proofErr w:type="spellEnd"/>
      <w:r w:rsidRPr="000548DD">
        <w:rPr>
          <w:color w:val="000000" w:themeColor="text1"/>
        </w:rPr>
        <w:t xml:space="preserve"> est-il le </w:t>
      </w:r>
      <w:proofErr w:type="spellStart"/>
      <w:r w:rsidRPr="000548DD">
        <w:rPr>
          <w:color w:val="000000" w:themeColor="text1"/>
        </w:rPr>
        <w:t>nom</w:t>
      </w:r>
      <w:proofErr w:type="spellEnd"/>
      <w:r w:rsidRPr="000548DD">
        <w:rPr>
          <w:color w:val="000000" w:themeColor="text1"/>
        </w:rPr>
        <w:t xml:space="preserve"> ? (</w:t>
      </w:r>
      <w:proofErr w:type="spellStart"/>
      <w:r w:rsidRPr="000548DD">
        <w:rPr>
          <w:color w:val="000000" w:themeColor="text1"/>
        </w:rPr>
        <w:t>XVe-XXIe</w:t>
      </w:r>
      <w:proofErr w:type="spellEnd"/>
      <w:r w:rsidRPr="000548DD">
        <w:rPr>
          <w:color w:val="000000" w:themeColor="text1"/>
        </w:rPr>
        <w:t xml:space="preserve"> </w:t>
      </w:r>
      <w:proofErr w:type="spellStart"/>
      <w:r w:rsidRPr="000548DD">
        <w:rPr>
          <w:color w:val="000000" w:themeColor="text1"/>
        </w:rPr>
        <w:t>siècle</w:t>
      </w:r>
      <w:proofErr w:type="spellEnd"/>
      <w:proofErr w:type="gramStart"/>
      <w:r w:rsidRPr="000548DD">
        <w:rPr>
          <w:color w:val="000000" w:themeColor="text1"/>
        </w:rPr>
        <w:t>) »</w:t>
      </w:r>
      <w:proofErr w:type="gramEnd"/>
      <w:r w:rsidRPr="000548DD">
        <w:rPr>
          <w:color w:val="000000" w:themeColor="text1"/>
        </w:rPr>
        <w:t xml:space="preserve">, organizzata in collaborazione tra </w:t>
      </w:r>
      <w:proofErr w:type="spellStart"/>
      <w:r w:rsidRPr="000548DD">
        <w:rPr>
          <w:color w:val="000000" w:themeColor="text1"/>
        </w:rPr>
        <w:t>École</w:t>
      </w:r>
      <w:proofErr w:type="spellEnd"/>
      <w:r w:rsidRPr="000548DD">
        <w:rPr>
          <w:color w:val="000000" w:themeColor="text1"/>
        </w:rPr>
        <w:t xml:space="preserve"> </w:t>
      </w:r>
      <w:proofErr w:type="spellStart"/>
      <w:r w:rsidRPr="000548DD">
        <w:rPr>
          <w:color w:val="000000" w:themeColor="text1"/>
        </w:rPr>
        <w:t>des</w:t>
      </w:r>
      <w:proofErr w:type="spellEnd"/>
      <w:r w:rsidRPr="000548DD">
        <w:rPr>
          <w:color w:val="000000" w:themeColor="text1"/>
        </w:rPr>
        <w:t xml:space="preserve"> </w:t>
      </w:r>
      <w:proofErr w:type="spellStart"/>
      <w:r w:rsidRPr="000548DD">
        <w:rPr>
          <w:color w:val="000000" w:themeColor="text1"/>
        </w:rPr>
        <w:t>hautes</w:t>
      </w:r>
      <w:proofErr w:type="spellEnd"/>
      <w:r w:rsidRPr="000548DD">
        <w:rPr>
          <w:color w:val="000000" w:themeColor="text1"/>
        </w:rPr>
        <w:t xml:space="preserve"> </w:t>
      </w:r>
      <w:proofErr w:type="spellStart"/>
      <w:r w:rsidRPr="000548DD">
        <w:rPr>
          <w:color w:val="000000" w:themeColor="text1"/>
        </w:rPr>
        <w:t>études</w:t>
      </w:r>
      <w:proofErr w:type="spellEnd"/>
      <w:r w:rsidRPr="000548DD">
        <w:rPr>
          <w:color w:val="000000" w:themeColor="text1"/>
        </w:rPr>
        <w:t xml:space="preserve"> </w:t>
      </w:r>
      <w:proofErr w:type="spellStart"/>
      <w:r w:rsidRPr="000548DD">
        <w:rPr>
          <w:color w:val="000000" w:themeColor="text1"/>
        </w:rPr>
        <w:t>hispaniques</w:t>
      </w:r>
      <w:proofErr w:type="spellEnd"/>
      <w:r w:rsidRPr="000548DD">
        <w:rPr>
          <w:color w:val="000000" w:themeColor="text1"/>
        </w:rPr>
        <w:t xml:space="preserve"> et </w:t>
      </w:r>
      <w:proofErr w:type="spellStart"/>
      <w:r w:rsidRPr="000548DD">
        <w:rPr>
          <w:color w:val="000000" w:themeColor="text1"/>
        </w:rPr>
        <w:t>ibériques</w:t>
      </w:r>
      <w:proofErr w:type="spellEnd"/>
      <w:r w:rsidRPr="000548DD">
        <w:rPr>
          <w:color w:val="000000" w:themeColor="text1"/>
        </w:rPr>
        <w:t xml:space="preserve"> (Casa de Velázquez, Madrid), Château </w:t>
      </w:r>
      <w:proofErr w:type="spellStart"/>
      <w:r w:rsidRPr="000548DD">
        <w:rPr>
          <w:color w:val="000000" w:themeColor="text1"/>
        </w:rPr>
        <w:t>des</w:t>
      </w:r>
      <w:proofErr w:type="spellEnd"/>
      <w:r w:rsidRPr="000548DD">
        <w:rPr>
          <w:color w:val="000000" w:themeColor="text1"/>
        </w:rPr>
        <w:t xml:space="preserve"> </w:t>
      </w:r>
      <w:proofErr w:type="spellStart"/>
      <w:r w:rsidRPr="000548DD">
        <w:rPr>
          <w:color w:val="000000" w:themeColor="text1"/>
        </w:rPr>
        <w:t>ducs</w:t>
      </w:r>
      <w:proofErr w:type="spellEnd"/>
      <w:r w:rsidRPr="000548DD">
        <w:rPr>
          <w:color w:val="000000" w:themeColor="text1"/>
        </w:rPr>
        <w:t xml:space="preserve"> de </w:t>
      </w:r>
      <w:proofErr w:type="spellStart"/>
      <w:r w:rsidRPr="000548DD">
        <w:rPr>
          <w:color w:val="000000" w:themeColor="text1"/>
        </w:rPr>
        <w:t>Bretagne</w:t>
      </w:r>
      <w:proofErr w:type="spellEnd"/>
      <w:r w:rsidRPr="000548DD">
        <w:rPr>
          <w:color w:val="000000" w:themeColor="text1"/>
        </w:rPr>
        <w:t xml:space="preserve">, </w:t>
      </w:r>
      <w:proofErr w:type="spellStart"/>
      <w:r w:rsidRPr="000548DD">
        <w:rPr>
          <w:color w:val="000000" w:themeColor="text1"/>
        </w:rPr>
        <w:t>Institut</w:t>
      </w:r>
      <w:proofErr w:type="spellEnd"/>
      <w:r w:rsidRPr="000548DD">
        <w:rPr>
          <w:color w:val="000000" w:themeColor="text1"/>
        </w:rPr>
        <w:t xml:space="preserve"> d’</w:t>
      </w:r>
      <w:proofErr w:type="spellStart"/>
      <w:r w:rsidRPr="000548DD">
        <w:rPr>
          <w:color w:val="000000" w:themeColor="text1"/>
        </w:rPr>
        <w:t>études</w:t>
      </w:r>
      <w:proofErr w:type="spellEnd"/>
      <w:r w:rsidRPr="000548DD">
        <w:rPr>
          <w:color w:val="000000" w:themeColor="text1"/>
        </w:rPr>
        <w:t xml:space="preserve"> </w:t>
      </w:r>
      <w:proofErr w:type="spellStart"/>
      <w:r w:rsidRPr="000548DD">
        <w:rPr>
          <w:color w:val="000000" w:themeColor="text1"/>
        </w:rPr>
        <w:t>avancées</w:t>
      </w:r>
      <w:proofErr w:type="spellEnd"/>
      <w:r w:rsidRPr="000548DD">
        <w:rPr>
          <w:color w:val="000000" w:themeColor="text1"/>
        </w:rPr>
        <w:t xml:space="preserve"> de Nantes (ANR, </w:t>
      </w:r>
      <w:proofErr w:type="spellStart"/>
      <w:r w:rsidRPr="000548DD">
        <w:rPr>
          <w:color w:val="000000" w:themeColor="text1"/>
        </w:rPr>
        <w:t>programme</w:t>
      </w:r>
      <w:proofErr w:type="spellEnd"/>
      <w:r w:rsidRPr="000548DD">
        <w:rPr>
          <w:color w:val="000000" w:themeColor="text1"/>
        </w:rPr>
        <w:t xml:space="preserve"> «</w:t>
      </w:r>
      <w:proofErr w:type="spellStart"/>
      <w:r w:rsidRPr="000548DD">
        <w:rPr>
          <w:color w:val="000000" w:themeColor="text1"/>
        </w:rPr>
        <w:t>Investissements</w:t>
      </w:r>
      <w:proofErr w:type="spellEnd"/>
      <w:r w:rsidRPr="000548DD">
        <w:rPr>
          <w:color w:val="000000" w:themeColor="text1"/>
        </w:rPr>
        <w:t xml:space="preserve"> d’</w:t>
      </w:r>
      <w:proofErr w:type="spellStart"/>
      <w:r w:rsidRPr="000548DD">
        <w:rPr>
          <w:color w:val="000000" w:themeColor="text1"/>
        </w:rPr>
        <w:t>avenir</w:t>
      </w:r>
      <w:proofErr w:type="spellEnd"/>
      <w:r w:rsidRPr="000548DD">
        <w:rPr>
          <w:color w:val="000000" w:themeColor="text1"/>
        </w:rPr>
        <w:t xml:space="preserve"> » </w:t>
      </w:r>
      <w:proofErr w:type="spellStart"/>
      <w:r w:rsidRPr="000548DD">
        <w:rPr>
          <w:color w:val="000000" w:themeColor="text1"/>
        </w:rPr>
        <w:t>réf</w:t>
      </w:r>
      <w:proofErr w:type="spellEnd"/>
      <w:r w:rsidRPr="000548DD">
        <w:rPr>
          <w:color w:val="000000" w:themeColor="text1"/>
        </w:rPr>
        <w:t xml:space="preserve">. ANR-11-LABX-0027-01), </w:t>
      </w:r>
      <w:proofErr w:type="spellStart"/>
      <w:r w:rsidRPr="000548DD">
        <w:rPr>
          <w:color w:val="000000" w:themeColor="text1"/>
        </w:rPr>
        <w:t>Programme</w:t>
      </w:r>
      <w:proofErr w:type="spellEnd"/>
      <w:r w:rsidRPr="000548DD">
        <w:rPr>
          <w:color w:val="000000" w:themeColor="text1"/>
        </w:rPr>
        <w:t xml:space="preserve"> STARACO (</w:t>
      </w:r>
      <w:proofErr w:type="spellStart"/>
      <w:r w:rsidRPr="000548DD">
        <w:rPr>
          <w:color w:val="000000" w:themeColor="text1"/>
        </w:rPr>
        <w:t>Statuts</w:t>
      </w:r>
      <w:proofErr w:type="spellEnd"/>
      <w:r w:rsidRPr="000548DD">
        <w:rPr>
          <w:color w:val="000000" w:themeColor="text1"/>
        </w:rPr>
        <w:t xml:space="preserve">, </w:t>
      </w:r>
      <w:proofErr w:type="spellStart"/>
      <w:r w:rsidRPr="000548DD">
        <w:rPr>
          <w:color w:val="000000" w:themeColor="text1"/>
        </w:rPr>
        <w:t>Races</w:t>
      </w:r>
      <w:proofErr w:type="spellEnd"/>
      <w:r w:rsidRPr="000548DD">
        <w:rPr>
          <w:color w:val="000000" w:themeColor="text1"/>
        </w:rPr>
        <w:t xml:space="preserve"> et </w:t>
      </w:r>
      <w:proofErr w:type="spellStart"/>
      <w:r w:rsidRPr="000548DD">
        <w:rPr>
          <w:color w:val="000000" w:themeColor="text1"/>
        </w:rPr>
        <w:t>Couleurs</w:t>
      </w:r>
      <w:proofErr w:type="spellEnd"/>
      <w:r w:rsidRPr="000548DD">
        <w:rPr>
          <w:color w:val="000000" w:themeColor="text1"/>
        </w:rPr>
        <w:t xml:space="preserve"> </w:t>
      </w:r>
      <w:proofErr w:type="spellStart"/>
      <w:r w:rsidRPr="000548DD">
        <w:rPr>
          <w:color w:val="000000" w:themeColor="text1"/>
        </w:rPr>
        <w:t>dans</w:t>
      </w:r>
      <w:proofErr w:type="spellEnd"/>
      <w:r w:rsidRPr="000548DD">
        <w:rPr>
          <w:color w:val="000000" w:themeColor="text1"/>
        </w:rPr>
        <w:t xml:space="preserve"> l’Atlantique, </w:t>
      </w:r>
      <w:proofErr w:type="spellStart"/>
      <w:r w:rsidRPr="000548DD">
        <w:rPr>
          <w:color w:val="000000" w:themeColor="text1"/>
        </w:rPr>
        <w:t>Université</w:t>
      </w:r>
      <w:proofErr w:type="spellEnd"/>
      <w:r w:rsidRPr="000548DD">
        <w:rPr>
          <w:color w:val="000000" w:themeColor="text1"/>
        </w:rPr>
        <w:t xml:space="preserve"> de Nantes, </w:t>
      </w:r>
      <w:proofErr w:type="spellStart"/>
      <w:r w:rsidRPr="000548DD">
        <w:rPr>
          <w:color w:val="000000" w:themeColor="text1"/>
        </w:rPr>
        <w:t>Région</w:t>
      </w:r>
      <w:proofErr w:type="spellEnd"/>
      <w:r w:rsidRPr="000548DD">
        <w:rPr>
          <w:color w:val="000000" w:themeColor="text1"/>
        </w:rPr>
        <w:t xml:space="preserve"> </w:t>
      </w:r>
      <w:proofErr w:type="spellStart"/>
      <w:r w:rsidRPr="000548DD">
        <w:rPr>
          <w:color w:val="000000" w:themeColor="text1"/>
        </w:rPr>
        <w:t>des</w:t>
      </w:r>
      <w:proofErr w:type="spellEnd"/>
      <w:r w:rsidRPr="000548DD">
        <w:rPr>
          <w:color w:val="000000" w:themeColor="text1"/>
        </w:rPr>
        <w:t xml:space="preserve"> </w:t>
      </w:r>
      <w:proofErr w:type="spellStart"/>
      <w:r w:rsidRPr="000548DD">
        <w:rPr>
          <w:color w:val="000000" w:themeColor="text1"/>
        </w:rPr>
        <w:t>Pays</w:t>
      </w:r>
      <w:proofErr w:type="spellEnd"/>
      <w:r w:rsidRPr="000548DD">
        <w:rPr>
          <w:color w:val="000000" w:themeColor="text1"/>
        </w:rPr>
        <w:t>-de-la-</w:t>
      </w:r>
      <w:proofErr w:type="spellStart"/>
      <w:r w:rsidRPr="000548DD">
        <w:rPr>
          <w:color w:val="000000" w:themeColor="text1"/>
        </w:rPr>
        <w:t>Loire</w:t>
      </w:r>
      <w:proofErr w:type="spellEnd"/>
      <w:r w:rsidRPr="000548DD">
        <w:rPr>
          <w:color w:val="000000" w:themeColor="text1"/>
        </w:rPr>
        <w:t xml:space="preserve">), EA1163 (CRHIA, </w:t>
      </w:r>
      <w:proofErr w:type="spellStart"/>
      <w:r w:rsidRPr="000548DD">
        <w:rPr>
          <w:color w:val="000000" w:themeColor="text1"/>
        </w:rPr>
        <w:t>Université</w:t>
      </w:r>
      <w:proofErr w:type="spellEnd"/>
      <w:r w:rsidRPr="000548DD">
        <w:rPr>
          <w:color w:val="000000" w:themeColor="text1"/>
        </w:rPr>
        <w:t xml:space="preserve"> de Nantes). Presentazione del </w:t>
      </w:r>
      <w:proofErr w:type="spellStart"/>
      <w:r w:rsidRPr="000548DD">
        <w:rPr>
          <w:color w:val="000000" w:themeColor="text1"/>
        </w:rPr>
        <w:t>paper</w:t>
      </w:r>
      <w:proofErr w:type="spellEnd"/>
      <w:r w:rsidRPr="000548DD">
        <w:rPr>
          <w:rStyle w:val="apple-converted-space"/>
          <w:color w:val="000000" w:themeColor="text1"/>
        </w:rPr>
        <w:t> </w:t>
      </w:r>
      <w:r w:rsidRPr="000548DD">
        <w:rPr>
          <w:rStyle w:val="Enfasicorsivo"/>
          <w:color w:val="000000" w:themeColor="text1"/>
        </w:rPr>
        <w:t xml:space="preserve">L'affaire </w:t>
      </w:r>
      <w:proofErr w:type="spellStart"/>
      <w:r w:rsidRPr="000548DD">
        <w:rPr>
          <w:rStyle w:val="Enfasicorsivo"/>
          <w:color w:val="000000" w:themeColor="text1"/>
        </w:rPr>
        <w:t>des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gramStart"/>
      <w:r w:rsidRPr="000548DD">
        <w:rPr>
          <w:rStyle w:val="Enfasicorsivo"/>
          <w:color w:val="000000" w:themeColor="text1"/>
        </w:rPr>
        <w:t xml:space="preserve">« </w:t>
      </w:r>
      <w:r w:rsidRPr="000548DD">
        <w:rPr>
          <w:rStyle w:val="Enfasicorsivo"/>
          <w:i w:val="0"/>
          <w:color w:val="000000" w:themeColor="text1"/>
        </w:rPr>
        <w:t>moretti</w:t>
      </w:r>
      <w:proofErr w:type="gramEnd"/>
      <w:r w:rsidRPr="000548DD">
        <w:rPr>
          <w:rStyle w:val="Enfasicorsivo"/>
          <w:i w:val="0"/>
          <w:color w:val="000000" w:themeColor="text1"/>
        </w:rPr>
        <w:t xml:space="preserve"> </w:t>
      </w:r>
      <w:r w:rsidRPr="000548DD">
        <w:rPr>
          <w:i/>
          <w:color w:val="000000" w:themeColor="text1"/>
        </w:rPr>
        <w:t>»</w:t>
      </w:r>
      <w:r w:rsidRPr="000548DD">
        <w:rPr>
          <w:rStyle w:val="Enfasicorsivo"/>
          <w:i w:val="0"/>
          <w:color w:val="000000" w:themeColor="text1"/>
        </w:rPr>
        <w:t>,</w:t>
      </w:r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jeunes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Africains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subsahariens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libérés</w:t>
      </w:r>
      <w:proofErr w:type="spellEnd"/>
      <w:r w:rsidRPr="000548DD">
        <w:rPr>
          <w:rStyle w:val="Enfasicorsivo"/>
          <w:color w:val="000000" w:themeColor="text1"/>
        </w:rPr>
        <w:t xml:space="preserve"> de l'</w:t>
      </w:r>
      <w:proofErr w:type="spellStart"/>
      <w:r w:rsidRPr="000548DD">
        <w:rPr>
          <w:rStyle w:val="Enfasicorsivo"/>
          <w:color w:val="000000" w:themeColor="text1"/>
        </w:rPr>
        <w:t>esclavage</w:t>
      </w:r>
      <w:proofErr w:type="spellEnd"/>
      <w:r w:rsidRPr="000548DD">
        <w:rPr>
          <w:rStyle w:val="Enfasicorsivo"/>
          <w:color w:val="000000" w:themeColor="text1"/>
        </w:rPr>
        <w:t xml:space="preserve"> par </w:t>
      </w:r>
      <w:proofErr w:type="spellStart"/>
      <w:r w:rsidRPr="000548DD">
        <w:rPr>
          <w:rStyle w:val="Enfasicorsivo"/>
          <w:color w:val="000000" w:themeColor="text1"/>
        </w:rPr>
        <w:t>les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missionnaires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catholiques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au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XIXe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siècle</w:t>
      </w:r>
      <w:proofErr w:type="spellEnd"/>
      <w:r w:rsidRPr="000548DD">
        <w:rPr>
          <w:rStyle w:val="Enfasicorsivo"/>
          <w:color w:val="000000" w:themeColor="text1"/>
        </w:rPr>
        <w:t xml:space="preserve">: le </w:t>
      </w:r>
      <w:proofErr w:type="spellStart"/>
      <w:r w:rsidRPr="000548DD">
        <w:rPr>
          <w:rStyle w:val="Enfasicorsivo"/>
          <w:color w:val="000000" w:themeColor="text1"/>
        </w:rPr>
        <w:t>cas</w:t>
      </w:r>
      <w:proofErr w:type="spellEnd"/>
      <w:r w:rsidRPr="000548DD">
        <w:rPr>
          <w:rStyle w:val="Enfasicorsivo"/>
          <w:color w:val="000000" w:themeColor="text1"/>
        </w:rPr>
        <w:t xml:space="preserve"> de Daniele </w:t>
      </w:r>
      <w:proofErr w:type="spellStart"/>
      <w:r w:rsidRPr="000548DD">
        <w:rPr>
          <w:rStyle w:val="Enfasicorsivo"/>
          <w:color w:val="000000" w:themeColor="text1"/>
        </w:rPr>
        <w:t>Sorur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Pharim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Den</w:t>
      </w:r>
      <w:proofErr w:type="spellEnd"/>
      <w:r w:rsidRPr="000548DD">
        <w:rPr>
          <w:rStyle w:val="Enfasicorsivo"/>
          <w:color w:val="000000" w:themeColor="text1"/>
        </w:rPr>
        <w:t xml:space="preserve"> (1859-1900)</w:t>
      </w:r>
      <w:r w:rsidRPr="000548DD">
        <w:rPr>
          <w:rStyle w:val="apple-converted-space"/>
          <w:i/>
          <w:iCs/>
          <w:color w:val="000000" w:themeColor="text1"/>
        </w:rPr>
        <w:t> </w:t>
      </w:r>
      <w:r w:rsidRPr="000548DD">
        <w:rPr>
          <w:color w:val="000000" w:themeColor="text1"/>
        </w:rPr>
        <w:t xml:space="preserve">all'interno della tavola rotonda del 27 giugno dal titolo « </w:t>
      </w:r>
      <w:proofErr w:type="spellStart"/>
      <w:r w:rsidRPr="000548DD">
        <w:rPr>
          <w:color w:val="000000" w:themeColor="text1"/>
        </w:rPr>
        <w:t>Abolitionnisme</w:t>
      </w:r>
      <w:proofErr w:type="spellEnd"/>
      <w:r w:rsidRPr="000548DD">
        <w:rPr>
          <w:color w:val="000000" w:themeColor="text1"/>
        </w:rPr>
        <w:t xml:space="preserve"> et </w:t>
      </w:r>
      <w:proofErr w:type="spellStart"/>
      <w:r w:rsidRPr="000548DD">
        <w:rPr>
          <w:color w:val="000000" w:themeColor="text1"/>
        </w:rPr>
        <w:t>liberté</w:t>
      </w:r>
      <w:proofErr w:type="spellEnd"/>
      <w:r w:rsidRPr="000548DD">
        <w:rPr>
          <w:color w:val="000000" w:themeColor="text1"/>
        </w:rPr>
        <w:t xml:space="preserve"> ».</w:t>
      </w:r>
    </w:p>
    <w:p w14:paraId="1940D852" w14:textId="77777777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ind w:firstLine="708"/>
        <w:jc w:val="both"/>
        <w:rPr>
          <w:color w:val="000000" w:themeColor="text1"/>
        </w:rPr>
      </w:pPr>
      <w:r w:rsidRPr="000548DD">
        <w:rPr>
          <w:color w:val="000000" w:themeColor="text1"/>
        </w:rPr>
        <w:t xml:space="preserve">- 2017: </w:t>
      </w:r>
      <w:proofErr w:type="spellStart"/>
      <w:r w:rsidRPr="000548DD">
        <w:rPr>
          <w:color w:val="000000" w:themeColor="text1"/>
        </w:rPr>
        <w:t>Journée</w:t>
      </w:r>
      <w:proofErr w:type="spellEnd"/>
      <w:r w:rsidRPr="000548DD">
        <w:rPr>
          <w:color w:val="000000" w:themeColor="text1"/>
        </w:rPr>
        <w:t xml:space="preserve"> d'</w:t>
      </w:r>
      <w:proofErr w:type="spellStart"/>
      <w:r w:rsidRPr="000548DD">
        <w:rPr>
          <w:color w:val="000000" w:themeColor="text1"/>
        </w:rPr>
        <w:t>études</w:t>
      </w:r>
      <w:proofErr w:type="spellEnd"/>
      <w:r w:rsidRPr="000548DD">
        <w:rPr>
          <w:rStyle w:val="apple-converted-space"/>
          <w:color w:val="000000" w:themeColor="text1"/>
        </w:rPr>
        <w:t> </w:t>
      </w:r>
      <w:proofErr w:type="gramStart"/>
      <w:r w:rsidRPr="000548DD">
        <w:rPr>
          <w:rStyle w:val="apple-converted-space"/>
          <w:color w:val="000000" w:themeColor="text1"/>
        </w:rPr>
        <w:t xml:space="preserve">« </w:t>
      </w:r>
      <w:proofErr w:type="spellStart"/>
      <w:r w:rsidRPr="000548DD">
        <w:rPr>
          <w:rStyle w:val="Enfasicorsivo"/>
          <w:i w:val="0"/>
          <w:color w:val="000000" w:themeColor="text1"/>
        </w:rPr>
        <w:t>Les</w:t>
      </w:r>
      <w:proofErr w:type="spellEnd"/>
      <w:proofErr w:type="gramEnd"/>
      <w:r w:rsidRPr="000548DD">
        <w:rPr>
          <w:rStyle w:val="Enfasicorsivo"/>
          <w:i w:val="0"/>
          <w:color w:val="000000" w:themeColor="text1"/>
        </w:rPr>
        <w:t xml:space="preserve"> </w:t>
      </w:r>
      <w:proofErr w:type="spellStart"/>
      <w:r w:rsidRPr="000548DD">
        <w:rPr>
          <w:rStyle w:val="Enfasicorsivo"/>
          <w:i w:val="0"/>
          <w:color w:val="000000" w:themeColor="text1"/>
        </w:rPr>
        <w:t>Eglises</w:t>
      </w:r>
      <w:proofErr w:type="spellEnd"/>
      <w:r w:rsidRPr="000548DD">
        <w:rPr>
          <w:rStyle w:val="Enfasicorsivo"/>
          <w:i w:val="0"/>
          <w:color w:val="000000" w:themeColor="text1"/>
        </w:rPr>
        <w:t xml:space="preserve"> </w:t>
      </w:r>
      <w:proofErr w:type="spellStart"/>
      <w:r w:rsidRPr="000548DD">
        <w:rPr>
          <w:rStyle w:val="Enfasicorsivo"/>
          <w:i w:val="0"/>
          <w:color w:val="000000" w:themeColor="text1"/>
        </w:rPr>
        <w:t>Chrétiennes</w:t>
      </w:r>
      <w:proofErr w:type="spellEnd"/>
      <w:r w:rsidRPr="000548DD">
        <w:rPr>
          <w:rStyle w:val="Enfasicorsivo"/>
          <w:i w:val="0"/>
          <w:color w:val="000000" w:themeColor="text1"/>
        </w:rPr>
        <w:t xml:space="preserve"> et la </w:t>
      </w:r>
      <w:proofErr w:type="spellStart"/>
      <w:r w:rsidRPr="000548DD">
        <w:rPr>
          <w:rStyle w:val="Enfasicorsivo"/>
          <w:i w:val="0"/>
          <w:color w:val="000000" w:themeColor="text1"/>
        </w:rPr>
        <w:t>Question</w:t>
      </w:r>
      <w:proofErr w:type="spellEnd"/>
      <w:r w:rsidRPr="000548DD">
        <w:rPr>
          <w:rStyle w:val="Enfasicorsivo"/>
          <w:i w:val="0"/>
          <w:color w:val="000000" w:themeColor="text1"/>
        </w:rPr>
        <w:t xml:space="preserve"> </w:t>
      </w:r>
      <w:proofErr w:type="spellStart"/>
      <w:r w:rsidRPr="000548DD">
        <w:rPr>
          <w:rStyle w:val="Enfasicorsivo"/>
          <w:i w:val="0"/>
          <w:color w:val="000000" w:themeColor="text1"/>
        </w:rPr>
        <w:t>Noire</w:t>
      </w:r>
      <w:proofErr w:type="spellEnd"/>
      <w:r w:rsidRPr="000548DD">
        <w:rPr>
          <w:rStyle w:val="Enfasicorsivo"/>
          <w:i w:val="0"/>
          <w:color w:val="000000" w:themeColor="text1"/>
        </w:rPr>
        <w:t xml:space="preserve">: </w:t>
      </w:r>
      <w:proofErr w:type="spellStart"/>
      <w:r w:rsidRPr="000548DD">
        <w:rPr>
          <w:rStyle w:val="Enfasicorsivo"/>
          <w:i w:val="0"/>
          <w:color w:val="000000" w:themeColor="text1"/>
        </w:rPr>
        <w:t>Nouvelles</w:t>
      </w:r>
      <w:proofErr w:type="spellEnd"/>
      <w:r w:rsidRPr="000548DD">
        <w:rPr>
          <w:rStyle w:val="Enfasicorsivo"/>
          <w:i w:val="0"/>
          <w:color w:val="000000" w:themeColor="text1"/>
        </w:rPr>
        <w:t xml:space="preserve"> </w:t>
      </w:r>
      <w:proofErr w:type="spellStart"/>
      <w:r w:rsidRPr="000548DD">
        <w:rPr>
          <w:rStyle w:val="Enfasicorsivo"/>
          <w:i w:val="0"/>
          <w:color w:val="000000" w:themeColor="text1"/>
        </w:rPr>
        <w:t>Perspectives</w:t>
      </w:r>
      <w:proofErr w:type="spellEnd"/>
      <w:r w:rsidRPr="000548DD">
        <w:rPr>
          <w:rStyle w:val="Enfasicorsivo"/>
          <w:i w:val="0"/>
          <w:color w:val="000000" w:themeColor="text1"/>
        </w:rPr>
        <w:t xml:space="preserve"> (</w:t>
      </w:r>
      <w:proofErr w:type="spellStart"/>
      <w:r w:rsidRPr="000548DD">
        <w:rPr>
          <w:rStyle w:val="Enfasicorsivo"/>
          <w:i w:val="0"/>
          <w:color w:val="000000" w:themeColor="text1"/>
        </w:rPr>
        <w:t>XVe-XIXe</w:t>
      </w:r>
      <w:proofErr w:type="spellEnd"/>
      <w:r w:rsidRPr="000548DD">
        <w:rPr>
          <w:rStyle w:val="Enfasicorsivo"/>
          <w:i w:val="0"/>
          <w:color w:val="000000" w:themeColor="text1"/>
        </w:rPr>
        <w:t xml:space="preserve"> </w:t>
      </w:r>
      <w:proofErr w:type="spellStart"/>
      <w:r w:rsidRPr="000548DD">
        <w:rPr>
          <w:rStyle w:val="Enfasicorsivo"/>
          <w:i w:val="0"/>
          <w:color w:val="000000" w:themeColor="text1"/>
        </w:rPr>
        <w:t>siècles</w:t>
      </w:r>
      <w:proofErr w:type="spellEnd"/>
      <w:r w:rsidRPr="000548DD">
        <w:rPr>
          <w:rStyle w:val="Enfasicorsivo"/>
          <w:i w:val="0"/>
          <w:color w:val="000000" w:themeColor="text1"/>
        </w:rPr>
        <w:t>)</w:t>
      </w:r>
      <w:r w:rsidRPr="000548DD">
        <w:rPr>
          <w:color w:val="000000" w:themeColor="text1"/>
        </w:rPr>
        <w:t xml:space="preserve"> », Paris 7 </w:t>
      </w:r>
      <w:proofErr w:type="spellStart"/>
      <w:r w:rsidRPr="000548DD">
        <w:rPr>
          <w:color w:val="000000" w:themeColor="text1"/>
        </w:rPr>
        <w:t>Diderot</w:t>
      </w:r>
      <w:proofErr w:type="spellEnd"/>
      <w:r w:rsidRPr="000548DD">
        <w:rPr>
          <w:color w:val="000000" w:themeColor="text1"/>
        </w:rPr>
        <w:t xml:space="preserve">, 4 dicembre 2017, Paris (Francia). Presentazione del </w:t>
      </w:r>
      <w:proofErr w:type="spellStart"/>
      <w:r w:rsidRPr="000548DD">
        <w:rPr>
          <w:color w:val="000000" w:themeColor="text1"/>
        </w:rPr>
        <w:t>paper</w:t>
      </w:r>
      <w:proofErr w:type="spellEnd"/>
      <w:r w:rsidRPr="000548DD">
        <w:rPr>
          <w:color w:val="000000" w:themeColor="text1"/>
        </w:rPr>
        <w:t xml:space="preserve"> dal titolo</w:t>
      </w:r>
      <w:r w:rsidRPr="000548DD">
        <w:rPr>
          <w:rStyle w:val="apple-converted-space"/>
          <w:color w:val="000000" w:themeColor="text1"/>
        </w:rPr>
        <w:t> </w:t>
      </w:r>
      <w:proofErr w:type="gramStart"/>
      <w:r w:rsidRPr="000548DD">
        <w:rPr>
          <w:rStyle w:val="apple-converted-space"/>
          <w:color w:val="000000" w:themeColor="text1"/>
        </w:rPr>
        <w:t xml:space="preserve">« </w:t>
      </w:r>
      <w:r w:rsidRPr="000548DD">
        <w:rPr>
          <w:rStyle w:val="Enfasicorsivo"/>
          <w:color w:val="000000" w:themeColor="text1"/>
        </w:rPr>
        <w:t>Che</w:t>
      </w:r>
      <w:proofErr w:type="gramEnd"/>
      <w:r w:rsidRPr="000548DD">
        <w:rPr>
          <w:rStyle w:val="Enfasicorsivo"/>
          <w:color w:val="000000" w:themeColor="text1"/>
        </w:rPr>
        <w:t xml:space="preserve"> cosa sono I negri ?</w:t>
      </w:r>
      <w:r w:rsidRPr="000548DD">
        <w:rPr>
          <w:color w:val="000000" w:themeColor="text1"/>
        </w:rPr>
        <w:t xml:space="preserve"> »</w:t>
      </w:r>
      <w:r w:rsidRPr="000548DD">
        <w:rPr>
          <w:rStyle w:val="Enfasicorsivo"/>
          <w:color w:val="000000" w:themeColor="text1"/>
        </w:rPr>
        <w:t xml:space="preserve"> La pensée de Daniele </w:t>
      </w:r>
      <w:proofErr w:type="spellStart"/>
      <w:r w:rsidRPr="000548DD">
        <w:rPr>
          <w:rStyle w:val="Enfasicorsivo"/>
          <w:color w:val="000000" w:themeColor="text1"/>
        </w:rPr>
        <w:t>Sorur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Pharim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Dem</w:t>
      </w:r>
      <w:proofErr w:type="spellEnd"/>
      <w:r w:rsidRPr="000548DD">
        <w:rPr>
          <w:rStyle w:val="Enfasicorsivo"/>
          <w:color w:val="000000" w:themeColor="text1"/>
        </w:rPr>
        <w:t xml:space="preserve">, </w:t>
      </w:r>
      <w:proofErr w:type="spellStart"/>
      <w:r w:rsidRPr="000548DD">
        <w:rPr>
          <w:rStyle w:val="Enfasicorsivo"/>
          <w:color w:val="000000" w:themeColor="text1"/>
        </w:rPr>
        <w:t>esclave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soudanais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devenu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missionnaire</w:t>
      </w:r>
      <w:proofErr w:type="spellEnd"/>
      <w:r w:rsidRPr="000548DD">
        <w:rPr>
          <w:rStyle w:val="Enfasicorsivo"/>
          <w:color w:val="000000" w:themeColor="text1"/>
        </w:rPr>
        <w:t xml:space="preserve"> (1859-1900).</w:t>
      </w:r>
    </w:p>
    <w:p w14:paraId="67B789DE" w14:textId="77777777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ind w:firstLine="708"/>
        <w:jc w:val="both"/>
        <w:rPr>
          <w:color w:val="000000" w:themeColor="text1"/>
        </w:rPr>
      </w:pPr>
      <w:r w:rsidRPr="000548DD">
        <w:rPr>
          <w:color w:val="000000" w:themeColor="text1"/>
        </w:rPr>
        <w:t>-</w:t>
      </w:r>
      <w:r w:rsidRPr="000548DD">
        <w:rPr>
          <w:rStyle w:val="apple-converted-space"/>
          <w:b/>
          <w:bCs/>
          <w:color w:val="000000" w:themeColor="text1"/>
        </w:rPr>
        <w:t> </w:t>
      </w:r>
      <w:r w:rsidRPr="000548DD">
        <w:rPr>
          <w:color w:val="000000" w:themeColor="text1"/>
        </w:rPr>
        <w:t xml:space="preserve">2016: </w:t>
      </w:r>
      <w:proofErr w:type="spellStart"/>
      <w:r w:rsidRPr="000548DD">
        <w:rPr>
          <w:color w:val="000000" w:themeColor="text1"/>
        </w:rPr>
        <w:t>Seminaire</w:t>
      </w:r>
      <w:proofErr w:type="spellEnd"/>
      <w:r w:rsidRPr="000548DD">
        <w:rPr>
          <w:color w:val="000000" w:themeColor="text1"/>
        </w:rPr>
        <w:t xml:space="preserve"> </w:t>
      </w:r>
      <w:proofErr w:type="gramStart"/>
      <w:r w:rsidRPr="000548DD">
        <w:rPr>
          <w:color w:val="000000" w:themeColor="text1"/>
        </w:rPr>
        <w:t xml:space="preserve">« </w:t>
      </w:r>
      <w:proofErr w:type="spellStart"/>
      <w:r w:rsidRPr="000548DD">
        <w:rPr>
          <w:color w:val="000000" w:themeColor="text1"/>
        </w:rPr>
        <w:t>Eglise</w:t>
      </w:r>
      <w:proofErr w:type="spellEnd"/>
      <w:proofErr w:type="gramEnd"/>
      <w:r w:rsidRPr="000548DD">
        <w:rPr>
          <w:color w:val="000000" w:themeColor="text1"/>
        </w:rPr>
        <w:t xml:space="preserve">, </w:t>
      </w:r>
      <w:proofErr w:type="spellStart"/>
      <w:r w:rsidRPr="000548DD">
        <w:rPr>
          <w:color w:val="000000" w:themeColor="text1"/>
        </w:rPr>
        <w:t>Esclavage</w:t>
      </w:r>
      <w:proofErr w:type="spellEnd"/>
      <w:r w:rsidRPr="000548DD">
        <w:rPr>
          <w:color w:val="000000" w:themeColor="text1"/>
        </w:rPr>
        <w:t xml:space="preserve"> et </w:t>
      </w:r>
      <w:proofErr w:type="spellStart"/>
      <w:r w:rsidRPr="000548DD">
        <w:rPr>
          <w:color w:val="000000" w:themeColor="text1"/>
        </w:rPr>
        <w:t>Reparations</w:t>
      </w:r>
      <w:proofErr w:type="spellEnd"/>
      <w:r w:rsidRPr="000548DD">
        <w:rPr>
          <w:color w:val="000000" w:themeColor="text1"/>
        </w:rPr>
        <w:t xml:space="preserve">: </w:t>
      </w:r>
      <w:proofErr w:type="spellStart"/>
      <w:r w:rsidRPr="000548DD">
        <w:rPr>
          <w:color w:val="000000" w:themeColor="text1"/>
        </w:rPr>
        <w:t>les</w:t>
      </w:r>
      <w:proofErr w:type="spellEnd"/>
      <w:r w:rsidRPr="000548DD">
        <w:rPr>
          <w:color w:val="000000" w:themeColor="text1"/>
        </w:rPr>
        <w:t xml:space="preserve"> </w:t>
      </w:r>
      <w:proofErr w:type="spellStart"/>
      <w:r w:rsidRPr="000548DD">
        <w:rPr>
          <w:color w:val="000000" w:themeColor="text1"/>
        </w:rPr>
        <w:t>termes</w:t>
      </w:r>
      <w:proofErr w:type="spellEnd"/>
      <w:r w:rsidRPr="000548DD">
        <w:rPr>
          <w:color w:val="000000" w:themeColor="text1"/>
        </w:rPr>
        <w:t xml:space="preserve"> d'un </w:t>
      </w:r>
      <w:proofErr w:type="spellStart"/>
      <w:r w:rsidRPr="000548DD">
        <w:rPr>
          <w:color w:val="000000" w:themeColor="text1"/>
        </w:rPr>
        <w:t>débat</w:t>
      </w:r>
      <w:proofErr w:type="spellEnd"/>
      <w:r w:rsidRPr="000548DD">
        <w:rPr>
          <w:color w:val="000000" w:themeColor="text1"/>
        </w:rPr>
        <w:t xml:space="preserve"> » inquadrato nel ciclo « </w:t>
      </w:r>
      <w:proofErr w:type="spellStart"/>
      <w:r w:rsidRPr="000548DD">
        <w:rPr>
          <w:color w:val="000000" w:themeColor="text1"/>
        </w:rPr>
        <w:t>Rèparations</w:t>
      </w:r>
      <w:proofErr w:type="spellEnd"/>
      <w:r w:rsidRPr="000548DD">
        <w:rPr>
          <w:color w:val="000000" w:themeColor="text1"/>
        </w:rPr>
        <w:t xml:space="preserve">, </w:t>
      </w:r>
      <w:proofErr w:type="spellStart"/>
      <w:r w:rsidRPr="000548DD">
        <w:rPr>
          <w:color w:val="000000" w:themeColor="text1"/>
        </w:rPr>
        <w:t>Compensations</w:t>
      </w:r>
      <w:proofErr w:type="spellEnd"/>
      <w:r w:rsidRPr="000548DD">
        <w:rPr>
          <w:color w:val="000000" w:themeColor="text1"/>
        </w:rPr>
        <w:t xml:space="preserve"> et </w:t>
      </w:r>
      <w:proofErr w:type="spellStart"/>
      <w:r w:rsidRPr="000548DD">
        <w:rPr>
          <w:color w:val="000000" w:themeColor="text1"/>
        </w:rPr>
        <w:t>Indemnités</w:t>
      </w:r>
      <w:proofErr w:type="spellEnd"/>
      <w:r w:rsidRPr="000548DD">
        <w:rPr>
          <w:color w:val="000000" w:themeColor="text1"/>
        </w:rPr>
        <w:t xml:space="preserve"> </w:t>
      </w:r>
      <w:proofErr w:type="spellStart"/>
      <w:r w:rsidRPr="000548DD">
        <w:rPr>
          <w:color w:val="000000" w:themeColor="text1"/>
        </w:rPr>
        <w:t>au</w:t>
      </w:r>
      <w:proofErr w:type="spellEnd"/>
      <w:r w:rsidRPr="000548DD">
        <w:rPr>
          <w:color w:val="000000" w:themeColor="text1"/>
        </w:rPr>
        <w:t xml:space="preserve"> </w:t>
      </w:r>
      <w:proofErr w:type="spellStart"/>
      <w:r w:rsidRPr="000548DD">
        <w:rPr>
          <w:color w:val="000000" w:themeColor="text1"/>
        </w:rPr>
        <w:t>titre</w:t>
      </w:r>
      <w:proofErr w:type="spellEnd"/>
      <w:r w:rsidRPr="000548DD">
        <w:rPr>
          <w:color w:val="000000" w:themeColor="text1"/>
        </w:rPr>
        <w:t xml:space="preserve"> de l'</w:t>
      </w:r>
      <w:proofErr w:type="spellStart"/>
      <w:r w:rsidRPr="000548DD">
        <w:rPr>
          <w:color w:val="000000" w:themeColor="text1"/>
        </w:rPr>
        <w:t>esclavage</w:t>
      </w:r>
      <w:proofErr w:type="spellEnd"/>
      <w:r w:rsidRPr="000548DD">
        <w:rPr>
          <w:color w:val="000000" w:themeColor="text1"/>
        </w:rPr>
        <w:t xml:space="preserve"> (Europe-</w:t>
      </w:r>
      <w:proofErr w:type="spellStart"/>
      <w:r w:rsidRPr="000548DD">
        <w:rPr>
          <w:color w:val="000000" w:themeColor="text1"/>
        </w:rPr>
        <w:t>Amériques</w:t>
      </w:r>
      <w:proofErr w:type="spellEnd"/>
      <w:r w:rsidRPr="000548DD">
        <w:rPr>
          <w:color w:val="000000" w:themeColor="text1"/>
        </w:rPr>
        <w:t>-Afrique) (</w:t>
      </w:r>
      <w:proofErr w:type="spellStart"/>
      <w:r w:rsidRPr="000548DD">
        <w:rPr>
          <w:color w:val="000000" w:themeColor="text1"/>
        </w:rPr>
        <w:t>XIXe-XXIe</w:t>
      </w:r>
      <w:proofErr w:type="spellEnd"/>
      <w:r w:rsidRPr="000548DD">
        <w:rPr>
          <w:color w:val="000000" w:themeColor="text1"/>
        </w:rPr>
        <w:t xml:space="preserve"> </w:t>
      </w:r>
      <w:proofErr w:type="spellStart"/>
      <w:r w:rsidRPr="000548DD">
        <w:rPr>
          <w:color w:val="000000" w:themeColor="text1"/>
        </w:rPr>
        <w:t>siècles</w:t>
      </w:r>
      <w:proofErr w:type="spellEnd"/>
      <w:r w:rsidRPr="000548DD">
        <w:rPr>
          <w:color w:val="000000" w:themeColor="text1"/>
        </w:rPr>
        <w:t>) », organizzato dall'</w:t>
      </w:r>
      <w:proofErr w:type="spellStart"/>
      <w:r w:rsidRPr="000548DD">
        <w:rPr>
          <w:color w:val="000000" w:themeColor="text1"/>
        </w:rPr>
        <w:t>Université</w:t>
      </w:r>
      <w:proofErr w:type="spellEnd"/>
      <w:r w:rsidRPr="000548DD">
        <w:rPr>
          <w:color w:val="000000" w:themeColor="text1"/>
        </w:rPr>
        <w:t xml:space="preserve"> Paris 7 </w:t>
      </w:r>
      <w:proofErr w:type="spellStart"/>
      <w:r w:rsidRPr="000548DD">
        <w:rPr>
          <w:color w:val="000000" w:themeColor="text1"/>
        </w:rPr>
        <w:t>Diderot</w:t>
      </w:r>
      <w:proofErr w:type="spellEnd"/>
      <w:r w:rsidRPr="000548DD">
        <w:rPr>
          <w:color w:val="000000" w:themeColor="text1"/>
        </w:rPr>
        <w:t>, 23 novembre 2016, Paris (Francia).</w:t>
      </w:r>
      <w:r w:rsidRPr="000548DD">
        <w:rPr>
          <w:rStyle w:val="apple-converted-space"/>
          <w:color w:val="000000" w:themeColor="text1"/>
        </w:rPr>
        <w:t> </w:t>
      </w:r>
      <w:r w:rsidRPr="000548DD">
        <w:rPr>
          <w:color w:val="000000" w:themeColor="text1"/>
        </w:rPr>
        <w:t xml:space="preserve">Presentazione del </w:t>
      </w:r>
      <w:proofErr w:type="spellStart"/>
      <w:r w:rsidRPr="000548DD">
        <w:rPr>
          <w:color w:val="000000" w:themeColor="text1"/>
        </w:rPr>
        <w:t>paper</w:t>
      </w:r>
      <w:proofErr w:type="spellEnd"/>
      <w:r w:rsidRPr="000548DD">
        <w:rPr>
          <w:rStyle w:val="apple-converted-space"/>
          <w:color w:val="000000" w:themeColor="text1"/>
        </w:rPr>
        <w:t> </w:t>
      </w:r>
      <w:r w:rsidRPr="000548DD">
        <w:rPr>
          <w:rStyle w:val="Enfasicorsivo"/>
          <w:color w:val="000000" w:themeColor="text1"/>
        </w:rPr>
        <w:t>L'</w:t>
      </w:r>
      <w:proofErr w:type="spellStart"/>
      <w:r w:rsidRPr="000548DD">
        <w:rPr>
          <w:rStyle w:val="Enfasicorsivo"/>
          <w:color w:val="000000" w:themeColor="text1"/>
        </w:rPr>
        <w:t>évolution</w:t>
      </w:r>
      <w:proofErr w:type="spellEnd"/>
      <w:r w:rsidRPr="000548DD">
        <w:rPr>
          <w:rStyle w:val="Enfasicorsivo"/>
          <w:color w:val="000000" w:themeColor="text1"/>
        </w:rPr>
        <w:t xml:space="preserve"> de la position </w:t>
      </w:r>
      <w:proofErr w:type="spellStart"/>
      <w:r w:rsidRPr="000548DD">
        <w:rPr>
          <w:rStyle w:val="Enfasicorsivo"/>
          <w:color w:val="000000" w:themeColor="text1"/>
        </w:rPr>
        <w:t>du</w:t>
      </w:r>
      <w:proofErr w:type="spellEnd"/>
      <w:r w:rsidRPr="000548DD">
        <w:rPr>
          <w:rStyle w:val="Enfasicorsivo"/>
          <w:color w:val="000000" w:themeColor="text1"/>
        </w:rPr>
        <w:t xml:space="preserve"> Saint-</w:t>
      </w:r>
      <w:proofErr w:type="spellStart"/>
      <w:r w:rsidRPr="000548DD">
        <w:rPr>
          <w:rStyle w:val="Enfasicorsivo"/>
          <w:color w:val="000000" w:themeColor="text1"/>
        </w:rPr>
        <w:t>Siège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sur</w:t>
      </w:r>
      <w:proofErr w:type="spellEnd"/>
      <w:r w:rsidRPr="000548DD">
        <w:rPr>
          <w:rStyle w:val="Enfasicorsivo"/>
          <w:color w:val="000000" w:themeColor="text1"/>
        </w:rPr>
        <w:t xml:space="preserve"> l'</w:t>
      </w:r>
      <w:proofErr w:type="spellStart"/>
      <w:r w:rsidRPr="000548DD">
        <w:rPr>
          <w:rStyle w:val="Enfasicorsivo"/>
          <w:color w:val="000000" w:themeColor="text1"/>
        </w:rPr>
        <w:t>esclavage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au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XlXème</w:t>
      </w:r>
      <w:proofErr w:type="spellEnd"/>
      <w:r w:rsidRPr="000548DD">
        <w:rPr>
          <w:rStyle w:val="Enfasicorsivo"/>
          <w:color w:val="000000" w:themeColor="text1"/>
        </w:rPr>
        <w:t xml:space="preserve"> </w:t>
      </w:r>
      <w:proofErr w:type="spellStart"/>
      <w:r w:rsidRPr="000548DD">
        <w:rPr>
          <w:rStyle w:val="Enfasicorsivo"/>
          <w:color w:val="000000" w:themeColor="text1"/>
        </w:rPr>
        <w:t>siècle</w:t>
      </w:r>
      <w:proofErr w:type="spellEnd"/>
      <w:r w:rsidRPr="000548DD">
        <w:rPr>
          <w:rStyle w:val="Enfasicorsivo"/>
          <w:color w:val="000000" w:themeColor="text1"/>
        </w:rPr>
        <w:t>: de L'</w:t>
      </w:r>
      <w:proofErr w:type="spellStart"/>
      <w:r w:rsidRPr="000548DD">
        <w:rPr>
          <w:rStyle w:val="Enfasicorsivo"/>
          <w:color w:val="000000" w:themeColor="text1"/>
        </w:rPr>
        <w:t>acceptation</w:t>
      </w:r>
      <w:proofErr w:type="spellEnd"/>
      <w:r w:rsidRPr="000548DD">
        <w:rPr>
          <w:rStyle w:val="Enfasicorsivo"/>
          <w:color w:val="000000" w:themeColor="text1"/>
        </w:rPr>
        <w:t xml:space="preserve"> à la </w:t>
      </w:r>
      <w:proofErr w:type="spellStart"/>
      <w:r w:rsidRPr="000548DD">
        <w:rPr>
          <w:rStyle w:val="Enfasicorsivo"/>
          <w:color w:val="000000" w:themeColor="text1"/>
        </w:rPr>
        <w:t>condamnation</w:t>
      </w:r>
      <w:proofErr w:type="spellEnd"/>
      <w:r w:rsidRPr="000548DD">
        <w:rPr>
          <w:rStyle w:val="Enfasicorsivo"/>
          <w:i w:val="0"/>
          <w:color w:val="000000" w:themeColor="text1"/>
        </w:rPr>
        <w:t>.</w:t>
      </w:r>
    </w:p>
    <w:p w14:paraId="0730FFD0" w14:textId="77777777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jc w:val="both"/>
        <w:rPr>
          <w:color w:val="000000" w:themeColor="text1"/>
        </w:rPr>
      </w:pPr>
      <w:r w:rsidRPr="000548DD">
        <w:rPr>
          <w:color w:val="000000" w:themeColor="text1"/>
        </w:rPr>
        <w:t> </w:t>
      </w:r>
    </w:p>
    <w:p w14:paraId="5720E4D3" w14:textId="77777777" w:rsidR="000940A6" w:rsidRPr="000548DD" w:rsidRDefault="000940A6" w:rsidP="00DC1601">
      <w:pPr>
        <w:pStyle w:val="NormaleWeb"/>
        <w:shd w:val="clear" w:color="auto" w:fill="FFFFFF"/>
        <w:spacing w:before="0" w:beforeAutospacing="0" w:after="80" w:afterAutospacing="0" w:line="276" w:lineRule="auto"/>
        <w:jc w:val="both"/>
        <w:rPr>
          <w:color w:val="000000" w:themeColor="text1"/>
        </w:rPr>
      </w:pPr>
    </w:p>
    <w:p w14:paraId="7DD29332" w14:textId="77777777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jc w:val="both"/>
        <w:outlineLvl w:val="0"/>
        <w:rPr>
          <w:color w:val="000000" w:themeColor="text1"/>
        </w:rPr>
      </w:pPr>
      <w:r w:rsidRPr="000548DD">
        <w:rPr>
          <w:rStyle w:val="Enfasigrassetto"/>
          <w:color w:val="000000" w:themeColor="text1"/>
        </w:rPr>
        <w:t>Partecipazione a conferenze come organizzatore</w:t>
      </w:r>
    </w:p>
    <w:p w14:paraId="1265CDB1" w14:textId="19D06C17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ind w:firstLine="708"/>
        <w:jc w:val="both"/>
        <w:rPr>
          <w:color w:val="000000" w:themeColor="text1"/>
        </w:rPr>
      </w:pPr>
      <w:r w:rsidRPr="000548DD">
        <w:rPr>
          <w:color w:val="000000" w:themeColor="text1"/>
        </w:rPr>
        <w:t>- 2019: co-organizzatore</w:t>
      </w:r>
      <w:r w:rsidR="001538DB" w:rsidRPr="000548DD">
        <w:rPr>
          <w:color w:val="000000" w:themeColor="text1"/>
        </w:rPr>
        <w:t xml:space="preserve"> della</w:t>
      </w:r>
      <w:r w:rsidRPr="000548DD">
        <w:rPr>
          <w:color w:val="000000" w:themeColor="text1"/>
        </w:rPr>
        <w:t xml:space="preserve"> </w:t>
      </w:r>
      <w:proofErr w:type="spellStart"/>
      <w:r w:rsidRPr="000548DD">
        <w:rPr>
          <w:color w:val="000000" w:themeColor="text1"/>
        </w:rPr>
        <w:t>journée</w:t>
      </w:r>
      <w:proofErr w:type="spellEnd"/>
      <w:r w:rsidRPr="000548DD">
        <w:rPr>
          <w:color w:val="000000" w:themeColor="text1"/>
        </w:rPr>
        <w:t xml:space="preserve"> d'</w:t>
      </w:r>
      <w:proofErr w:type="spellStart"/>
      <w:r w:rsidRPr="000548DD">
        <w:rPr>
          <w:color w:val="000000" w:themeColor="text1"/>
        </w:rPr>
        <w:t>études</w:t>
      </w:r>
      <w:proofErr w:type="spellEnd"/>
      <w:r w:rsidRPr="000548DD">
        <w:rPr>
          <w:color w:val="000000" w:themeColor="text1"/>
        </w:rPr>
        <w:t xml:space="preserve"> </w:t>
      </w:r>
      <w:proofErr w:type="gramStart"/>
      <w:r w:rsidRPr="000548DD">
        <w:rPr>
          <w:color w:val="000000" w:themeColor="text1"/>
        </w:rPr>
        <w:t>« La</w:t>
      </w:r>
      <w:proofErr w:type="gramEnd"/>
      <w:r w:rsidRPr="000548DD">
        <w:rPr>
          <w:color w:val="000000" w:themeColor="text1"/>
        </w:rPr>
        <w:t xml:space="preserve"> </w:t>
      </w:r>
      <w:proofErr w:type="spellStart"/>
      <w:r w:rsidRPr="000548DD">
        <w:rPr>
          <w:color w:val="000000" w:themeColor="text1"/>
        </w:rPr>
        <w:t>condamnation</w:t>
      </w:r>
      <w:proofErr w:type="spellEnd"/>
      <w:r w:rsidRPr="000548DD">
        <w:rPr>
          <w:color w:val="000000" w:themeColor="text1"/>
        </w:rPr>
        <w:t xml:space="preserve"> de l’</w:t>
      </w:r>
      <w:proofErr w:type="spellStart"/>
      <w:r w:rsidRPr="000548DD">
        <w:rPr>
          <w:color w:val="000000" w:themeColor="text1"/>
        </w:rPr>
        <w:t>esclavage</w:t>
      </w:r>
      <w:proofErr w:type="spellEnd"/>
      <w:r w:rsidRPr="000548DD">
        <w:rPr>
          <w:color w:val="000000" w:themeColor="text1"/>
        </w:rPr>
        <w:t xml:space="preserve"> par l’</w:t>
      </w:r>
      <w:proofErr w:type="spellStart"/>
      <w:r w:rsidRPr="000548DD">
        <w:rPr>
          <w:color w:val="000000" w:themeColor="text1"/>
        </w:rPr>
        <w:t>Eglise</w:t>
      </w:r>
      <w:proofErr w:type="spellEnd"/>
      <w:r w:rsidRPr="000548DD">
        <w:rPr>
          <w:color w:val="000000" w:themeColor="text1"/>
        </w:rPr>
        <w:t xml:space="preserve"> </w:t>
      </w:r>
      <w:proofErr w:type="spellStart"/>
      <w:r w:rsidRPr="000548DD">
        <w:rPr>
          <w:color w:val="000000" w:themeColor="text1"/>
        </w:rPr>
        <w:t>catholique</w:t>
      </w:r>
      <w:proofErr w:type="spellEnd"/>
      <w:r w:rsidRPr="000548DD">
        <w:rPr>
          <w:color w:val="000000" w:themeColor="text1"/>
        </w:rPr>
        <w:t xml:space="preserve"> en 1888: histoire globale et </w:t>
      </w:r>
      <w:proofErr w:type="spellStart"/>
      <w:r w:rsidRPr="000548DD">
        <w:rPr>
          <w:color w:val="000000" w:themeColor="text1"/>
        </w:rPr>
        <w:t>construction</w:t>
      </w:r>
      <w:proofErr w:type="spellEnd"/>
      <w:r w:rsidRPr="000548DD">
        <w:rPr>
          <w:color w:val="000000" w:themeColor="text1"/>
        </w:rPr>
        <w:t xml:space="preserve"> </w:t>
      </w:r>
      <w:proofErr w:type="spellStart"/>
      <w:r w:rsidRPr="000548DD">
        <w:rPr>
          <w:color w:val="000000" w:themeColor="text1"/>
        </w:rPr>
        <w:t>mémorielle</w:t>
      </w:r>
      <w:proofErr w:type="spellEnd"/>
      <w:r w:rsidRPr="000548DD">
        <w:rPr>
          <w:color w:val="000000" w:themeColor="text1"/>
        </w:rPr>
        <w:t xml:space="preserve"> », </w:t>
      </w:r>
      <w:proofErr w:type="spellStart"/>
      <w:r w:rsidRPr="000548DD">
        <w:rPr>
          <w:color w:val="000000" w:themeColor="text1"/>
        </w:rPr>
        <w:t>Université</w:t>
      </w:r>
      <w:proofErr w:type="spellEnd"/>
      <w:r w:rsidRPr="000548DD">
        <w:rPr>
          <w:color w:val="000000" w:themeColor="text1"/>
        </w:rPr>
        <w:t xml:space="preserve"> de Paris, 18 novembre 2019, Paris (France).</w:t>
      </w:r>
    </w:p>
    <w:p w14:paraId="6690C1C3" w14:textId="6BCF6ECB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ind w:firstLine="708"/>
        <w:jc w:val="both"/>
        <w:rPr>
          <w:color w:val="000000" w:themeColor="text1"/>
        </w:rPr>
      </w:pPr>
      <w:r w:rsidRPr="000548DD">
        <w:rPr>
          <w:color w:val="000000" w:themeColor="text1"/>
        </w:rPr>
        <w:lastRenderedPageBreak/>
        <w:t xml:space="preserve">- 2018: co-organizzatore </w:t>
      </w:r>
      <w:r w:rsidR="001538DB" w:rsidRPr="000548DD">
        <w:rPr>
          <w:color w:val="000000" w:themeColor="text1"/>
        </w:rPr>
        <w:t xml:space="preserve">del </w:t>
      </w:r>
      <w:r w:rsidRPr="000548DD">
        <w:rPr>
          <w:color w:val="000000" w:themeColor="text1"/>
        </w:rPr>
        <w:t>seminario «Reti transnazionali di conoscenza e informazione nel diciannovesimo secolo: una prospettiva di storia globale», Dipartimento di Storia Cultura Civiltà, Università di Bologna, 7 dicembre 2018, Bologna (Italia).</w:t>
      </w:r>
    </w:p>
    <w:p w14:paraId="5A663419" w14:textId="77777777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jc w:val="both"/>
        <w:rPr>
          <w:color w:val="000000" w:themeColor="text1"/>
        </w:rPr>
      </w:pPr>
      <w:r w:rsidRPr="000548DD">
        <w:rPr>
          <w:color w:val="000000" w:themeColor="text1"/>
        </w:rPr>
        <w:t> </w:t>
      </w:r>
    </w:p>
    <w:p w14:paraId="1DE99041" w14:textId="1BF63BAE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jc w:val="both"/>
        <w:outlineLvl w:val="0"/>
        <w:rPr>
          <w:color w:val="000000" w:themeColor="text1"/>
        </w:rPr>
      </w:pPr>
      <w:r w:rsidRPr="000548DD">
        <w:rPr>
          <w:rStyle w:val="Enfasigrassetto"/>
          <w:color w:val="000000" w:themeColor="text1"/>
        </w:rPr>
        <w:t xml:space="preserve">Riconoscimenti conseguiti </w:t>
      </w:r>
    </w:p>
    <w:p w14:paraId="244FDA0B" w14:textId="77777777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ind w:firstLine="708"/>
        <w:jc w:val="both"/>
        <w:rPr>
          <w:color w:val="000000" w:themeColor="text1"/>
        </w:rPr>
      </w:pPr>
      <w:r w:rsidRPr="000548DD">
        <w:rPr>
          <w:color w:val="000000" w:themeColor="text1"/>
        </w:rPr>
        <w:t>- Borsa di studio mensile presso l'</w:t>
      </w:r>
      <w:proofErr w:type="spellStart"/>
      <w:r w:rsidRPr="000548DD">
        <w:rPr>
          <w:color w:val="000000" w:themeColor="text1"/>
        </w:rPr>
        <w:t>Ecole</w:t>
      </w:r>
      <w:proofErr w:type="spellEnd"/>
      <w:r w:rsidRPr="000548DD">
        <w:rPr>
          <w:color w:val="000000" w:themeColor="text1"/>
        </w:rPr>
        <w:t xml:space="preserve"> </w:t>
      </w:r>
      <w:proofErr w:type="spellStart"/>
      <w:r w:rsidRPr="000548DD">
        <w:rPr>
          <w:color w:val="000000" w:themeColor="text1"/>
        </w:rPr>
        <w:t>Française</w:t>
      </w:r>
      <w:proofErr w:type="spellEnd"/>
      <w:r w:rsidRPr="000548DD">
        <w:rPr>
          <w:color w:val="000000" w:themeColor="text1"/>
        </w:rPr>
        <w:t xml:space="preserve"> de Rome, 16 febbraio - 15 marzo 2019.</w:t>
      </w:r>
    </w:p>
    <w:p w14:paraId="266C95F7" w14:textId="42F5B1B4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ind w:firstLine="708"/>
        <w:jc w:val="both"/>
        <w:rPr>
          <w:color w:val="000000" w:themeColor="text1"/>
        </w:rPr>
      </w:pPr>
      <w:r w:rsidRPr="000548DD">
        <w:rPr>
          <w:color w:val="000000" w:themeColor="text1"/>
        </w:rPr>
        <w:t>- Borsa di studio per giovani ricercatori promossa dall'Istituto Sangalli per la storia e le culture religiose per la partecipazione al Convegno intern</w:t>
      </w:r>
      <w:r w:rsidR="00DC1601" w:rsidRPr="000548DD">
        <w:rPr>
          <w:color w:val="000000" w:themeColor="text1"/>
        </w:rPr>
        <w:t xml:space="preserve">azionale di studi </w:t>
      </w:r>
      <w:r w:rsidR="00390CA5" w:rsidRPr="000548DD">
        <w:rPr>
          <w:color w:val="000000" w:themeColor="text1"/>
        </w:rPr>
        <w:t>«</w:t>
      </w:r>
      <w:r w:rsidRPr="000548DD">
        <w:rPr>
          <w:color w:val="000000" w:themeColor="text1"/>
        </w:rPr>
        <w:t xml:space="preserve">Firenze nella </w:t>
      </w:r>
      <w:r w:rsidR="00DC1601" w:rsidRPr="000548DD">
        <w:rPr>
          <w:color w:val="000000" w:themeColor="text1"/>
        </w:rPr>
        <w:t>crisi religiosa del Cinquecento</w:t>
      </w:r>
      <w:r w:rsidR="00390CA5" w:rsidRPr="000548DD">
        <w:rPr>
          <w:color w:val="000000" w:themeColor="text1"/>
        </w:rPr>
        <w:t>»</w:t>
      </w:r>
      <w:r w:rsidRPr="000548DD">
        <w:rPr>
          <w:color w:val="000000" w:themeColor="text1"/>
        </w:rPr>
        <w:t>, tenutosi a Firenze dal 23 al 25 novembre 2017.</w:t>
      </w:r>
    </w:p>
    <w:p w14:paraId="2EC1E086" w14:textId="77777777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ind w:firstLine="708"/>
        <w:jc w:val="both"/>
        <w:rPr>
          <w:color w:val="000000" w:themeColor="text1"/>
        </w:rPr>
      </w:pPr>
      <w:r w:rsidRPr="000548DD">
        <w:rPr>
          <w:color w:val="000000" w:themeColor="text1"/>
        </w:rPr>
        <w:t>- Borsa di studio annuale del programma USPC-MIEM (</w:t>
      </w:r>
      <w:proofErr w:type="spellStart"/>
      <w:r w:rsidRPr="000548DD">
        <w:rPr>
          <w:color w:val="000000" w:themeColor="text1"/>
        </w:rPr>
        <w:t>Université</w:t>
      </w:r>
      <w:proofErr w:type="spellEnd"/>
      <w:r w:rsidRPr="000548DD">
        <w:rPr>
          <w:color w:val="000000" w:themeColor="text1"/>
        </w:rPr>
        <w:t xml:space="preserve"> </w:t>
      </w:r>
      <w:proofErr w:type="spellStart"/>
      <w:r w:rsidRPr="000548DD">
        <w:rPr>
          <w:color w:val="000000" w:themeColor="text1"/>
        </w:rPr>
        <w:t>Sorbonne</w:t>
      </w:r>
      <w:proofErr w:type="spellEnd"/>
      <w:r w:rsidRPr="000548DD">
        <w:rPr>
          <w:color w:val="000000" w:themeColor="text1"/>
        </w:rPr>
        <w:t xml:space="preserve"> Paris </w:t>
      </w:r>
      <w:proofErr w:type="spellStart"/>
      <w:r w:rsidRPr="000548DD">
        <w:rPr>
          <w:color w:val="000000" w:themeColor="text1"/>
        </w:rPr>
        <w:t>Cité</w:t>
      </w:r>
      <w:proofErr w:type="spellEnd"/>
      <w:r w:rsidRPr="000548DD">
        <w:rPr>
          <w:color w:val="000000" w:themeColor="text1"/>
        </w:rPr>
        <w:t xml:space="preserve"> - </w:t>
      </w:r>
      <w:proofErr w:type="spellStart"/>
      <w:r w:rsidRPr="000548DD">
        <w:rPr>
          <w:color w:val="000000" w:themeColor="text1"/>
        </w:rPr>
        <w:t>Programme</w:t>
      </w:r>
      <w:proofErr w:type="spellEnd"/>
      <w:r w:rsidRPr="000548DD">
        <w:rPr>
          <w:color w:val="000000" w:themeColor="text1"/>
        </w:rPr>
        <w:t xml:space="preserve"> </w:t>
      </w:r>
      <w:r w:rsidRPr="000548DD">
        <w:rPr>
          <w:color w:val="000000" w:themeColor="text1"/>
          <w:lang w:val="fr-FR"/>
        </w:rPr>
        <w:t xml:space="preserve">de bourses Mobilité Internationale Entrante en Master) 2015-2016, Université Sorbonne Paris Cité. </w:t>
      </w:r>
      <w:proofErr w:type="spellStart"/>
      <w:r w:rsidRPr="000548DD">
        <w:rPr>
          <w:color w:val="000000" w:themeColor="text1"/>
          <w:lang w:val="fr-FR"/>
        </w:rPr>
        <w:t>Certificata</w:t>
      </w:r>
      <w:proofErr w:type="spellEnd"/>
      <w:r w:rsidRPr="000548DD">
        <w:rPr>
          <w:color w:val="000000" w:themeColor="text1"/>
          <w:lang w:val="fr-FR"/>
        </w:rPr>
        <w:t xml:space="preserve"> al 20 </w:t>
      </w:r>
      <w:proofErr w:type="spellStart"/>
      <w:r w:rsidRPr="000548DD">
        <w:rPr>
          <w:color w:val="000000" w:themeColor="text1"/>
          <w:lang w:val="fr-FR"/>
        </w:rPr>
        <w:t>giugno</w:t>
      </w:r>
      <w:proofErr w:type="spellEnd"/>
      <w:r w:rsidRPr="000548DD">
        <w:rPr>
          <w:color w:val="000000" w:themeColor="text1"/>
          <w:lang w:val="fr-FR"/>
        </w:rPr>
        <w:t xml:space="preserve"> 2016.</w:t>
      </w:r>
    </w:p>
    <w:p w14:paraId="5ECF4C92" w14:textId="77777777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jc w:val="both"/>
        <w:rPr>
          <w:rStyle w:val="Enfasigrassetto"/>
          <w:color w:val="000000" w:themeColor="text1"/>
        </w:rPr>
      </w:pPr>
    </w:p>
    <w:p w14:paraId="51B9595A" w14:textId="77777777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jc w:val="both"/>
        <w:outlineLvl w:val="0"/>
        <w:rPr>
          <w:color w:val="000000" w:themeColor="text1"/>
        </w:rPr>
      </w:pPr>
      <w:r w:rsidRPr="000548DD">
        <w:rPr>
          <w:rStyle w:val="Enfasigrassetto"/>
          <w:color w:val="000000" w:themeColor="text1"/>
        </w:rPr>
        <w:t>Conoscenze linguistiche</w:t>
      </w:r>
    </w:p>
    <w:p w14:paraId="4EA5A324" w14:textId="77777777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jc w:val="both"/>
        <w:rPr>
          <w:color w:val="000000" w:themeColor="text1"/>
        </w:rPr>
      </w:pPr>
      <w:r w:rsidRPr="000548DD">
        <w:rPr>
          <w:color w:val="000000" w:themeColor="text1"/>
        </w:rPr>
        <w:t>- Italiano: madrelingua</w:t>
      </w:r>
    </w:p>
    <w:p w14:paraId="437086ED" w14:textId="77777777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jc w:val="both"/>
        <w:rPr>
          <w:color w:val="000000" w:themeColor="text1"/>
        </w:rPr>
      </w:pPr>
      <w:r w:rsidRPr="000548DD">
        <w:rPr>
          <w:color w:val="000000" w:themeColor="text1"/>
        </w:rPr>
        <w:t>- Francese: ottima conoscenza e comprensione della lingua scritta e parlata (C1).</w:t>
      </w:r>
    </w:p>
    <w:p w14:paraId="4EF50CAF" w14:textId="77777777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jc w:val="both"/>
        <w:rPr>
          <w:color w:val="000000" w:themeColor="text1"/>
        </w:rPr>
      </w:pPr>
      <w:r w:rsidRPr="000548DD">
        <w:rPr>
          <w:color w:val="000000" w:themeColor="text1"/>
        </w:rPr>
        <w:t>- Inglese: buona conoscenza e comprensione della lingua scritta e parlata (B2).</w:t>
      </w:r>
    </w:p>
    <w:p w14:paraId="29F48691" w14:textId="1E9E6FE5" w:rsidR="00E46B87" w:rsidRPr="000548DD" w:rsidRDefault="00E46B87" w:rsidP="00DC1601">
      <w:pPr>
        <w:pStyle w:val="NormaleWeb"/>
        <w:shd w:val="clear" w:color="auto" w:fill="FFFFFF"/>
        <w:spacing w:before="0" w:beforeAutospacing="0" w:after="80" w:afterAutospacing="0" w:line="276" w:lineRule="auto"/>
        <w:jc w:val="both"/>
        <w:rPr>
          <w:color w:val="000000" w:themeColor="text1"/>
        </w:rPr>
      </w:pPr>
      <w:r w:rsidRPr="000548DD">
        <w:rPr>
          <w:color w:val="000000" w:themeColor="text1"/>
        </w:rPr>
        <w:t xml:space="preserve">- Portoghese: conoscenza di base, </w:t>
      </w:r>
      <w:r w:rsidR="00350997" w:rsidRPr="000548DD">
        <w:rPr>
          <w:color w:val="000000" w:themeColor="text1"/>
        </w:rPr>
        <w:t>sufficiente</w:t>
      </w:r>
      <w:r w:rsidR="00E6413E" w:rsidRPr="000548DD">
        <w:rPr>
          <w:color w:val="000000" w:themeColor="text1"/>
        </w:rPr>
        <w:t xml:space="preserve"> comprensione della lingua scritta</w:t>
      </w:r>
      <w:r w:rsidR="00350997" w:rsidRPr="000548DD">
        <w:rPr>
          <w:color w:val="000000" w:themeColor="text1"/>
        </w:rPr>
        <w:t xml:space="preserve"> e parlata</w:t>
      </w:r>
      <w:r w:rsidR="00E6413E" w:rsidRPr="000548DD">
        <w:rPr>
          <w:color w:val="000000" w:themeColor="text1"/>
        </w:rPr>
        <w:t xml:space="preserve"> (</w:t>
      </w:r>
      <w:r w:rsidRPr="000548DD">
        <w:rPr>
          <w:color w:val="000000" w:themeColor="text1"/>
        </w:rPr>
        <w:t>A2).</w:t>
      </w:r>
    </w:p>
    <w:p w14:paraId="772F8D52" w14:textId="0C89A1D2" w:rsidR="00C026D9" w:rsidRPr="00560472" w:rsidRDefault="00350997" w:rsidP="00560472">
      <w:pPr>
        <w:pStyle w:val="NormaleWeb"/>
        <w:shd w:val="clear" w:color="auto" w:fill="FFFFFF"/>
        <w:spacing w:before="0" w:beforeAutospacing="0" w:after="80" w:afterAutospacing="0" w:line="276" w:lineRule="auto"/>
        <w:jc w:val="both"/>
        <w:rPr>
          <w:color w:val="000000" w:themeColor="text1"/>
        </w:rPr>
      </w:pPr>
      <w:r w:rsidRPr="000548DD">
        <w:rPr>
          <w:color w:val="000000" w:themeColor="text1"/>
        </w:rPr>
        <w:t>Per quel che concerne le lingue antiche, ho studiato il g</w:t>
      </w:r>
      <w:r w:rsidR="00E6413E" w:rsidRPr="000548DD">
        <w:rPr>
          <w:color w:val="000000" w:themeColor="text1"/>
        </w:rPr>
        <w:t xml:space="preserve">reco antico e </w:t>
      </w:r>
      <w:r w:rsidRPr="000548DD">
        <w:rPr>
          <w:color w:val="000000" w:themeColor="text1"/>
        </w:rPr>
        <w:t>il latino</w:t>
      </w:r>
      <w:r w:rsidR="00E6413E" w:rsidRPr="000548DD">
        <w:rPr>
          <w:color w:val="000000" w:themeColor="text1"/>
        </w:rPr>
        <w:t>.</w:t>
      </w:r>
      <w:r w:rsidRPr="000548DD">
        <w:rPr>
          <w:color w:val="000000" w:themeColor="text1"/>
        </w:rPr>
        <w:t xml:space="preserve"> Ho anche frequentato un breve corso base di ebraico biblico.</w:t>
      </w:r>
    </w:p>
    <w:sectPr w:rsidR="00C026D9" w:rsidRPr="00560472" w:rsidSect="004E78B5">
      <w:footerReference w:type="even" r:id="rId8"/>
      <w:footerReference w:type="default" r:id="rId9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D184A" w14:textId="77777777" w:rsidR="00046CA7" w:rsidRDefault="00046CA7" w:rsidP="00DC1601">
      <w:r>
        <w:separator/>
      </w:r>
    </w:p>
  </w:endnote>
  <w:endnote w:type="continuationSeparator" w:id="0">
    <w:p w14:paraId="65FD22F9" w14:textId="77777777" w:rsidR="00046CA7" w:rsidRDefault="00046CA7" w:rsidP="00DC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56A6D" w14:textId="77777777" w:rsidR="00DC1601" w:rsidRDefault="00DC1601" w:rsidP="003702D6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4F6654" w14:textId="77777777" w:rsidR="00DC1601" w:rsidRDefault="00DC1601" w:rsidP="00DC160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57571" w14:textId="77777777" w:rsidR="00DC1601" w:rsidRDefault="00DC1601" w:rsidP="003702D6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6047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BB8EA68" w14:textId="77777777" w:rsidR="00DC1601" w:rsidRDefault="00DC1601" w:rsidP="00DC160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C997B" w14:textId="77777777" w:rsidR="00046CA7" w:rsidRDefault="00046CA7" w:rsidP="00DC1601">
      <w:r>
        <w:separator/>
      </w:r>
    </w:p>
  </w:footnote>
  <w:footnote w:type="continuationSeparator" w:id="0">
    <w:p w14:paraId="7BC2F10C" w14:textId="77777777" w:rsidR="00046CA7" w:rsidRDefault="00046CA7" w:rsidP="00DC1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90D90"/>
    <w:multiLevelType w:val="hybridMultilevel"/>
    <w:tmpl w:val="E7D6B61E"/>
    <w:lvl w:ilvl="0" w:tplc="D2D6081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13113"/>
    <w:multiLevelType w:val="hybridMultilevel"/>
    <w:tmpl w:val="787E1976"/>
    <w:lvl w:ilvl="0" w:tplc="E8D27F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BE"/>
    <w:rsid w:val="000042D3"/>
    <w:rsid w:val="00044654"/>
    <w:rsid w:val="00046CA7"/>
    <w:rsid w:val="000548DD"/>
    <w:rsid w:val="000878A7"/>
    <w:rsid w:val="000940A6"/>
    <w:rsid w:val="000957BE"/>
    <w:rsid w:val="000C3C4A"/>
    <w:rsid w:val="000C48BA"/>
    <w:rsid w:val="000D5B40"/>
    <w:rsid w:val="00137691"/>
    <w:rsid w:val="0014274E"/>
    <w:rsid w:val="001538DB"/>
    <w:rsid w:val="001554B5"/>
    <w:rsid w:val="00156529"/>
    <w:rsid w:val="0016621B"/>
    <w:rsid w:val="001D0BDE"/>
    <w:rsid w:val="002658FD"/>
    <w:rsid w:val="002D07A3"/>
    <w:rsid w:val="002E5C45"/>
    <w:rsid w:val="00350997"/>
    <w:rsid w:val="00390CA5"/>
    <w:rsid w:val="003A4B38"/>
    <w:rsid w:val="003D0637"/>
    <w:rsid w:val="003E20EC"/>
    <w:rsid w:val="0045434F"/>
    <w:rsid w:val="0045583F"/>
    <w:rsid w:val="004A4880"/>
    <w:rsid w:val="004C3AA0"/>
    <w:rsid w:val="0052187C"/>
    <w:rsid w:val="00560472"/>
    <w:rsid w:val="005844DA"/>
    <w:rsid w:val="005D3068"/>
    <w:rsid w:val="005E4F94"/>
    <w:rsid w:val="00674669"/>
    <w:rsid w:val="007339B5"/>
    <w:rsid w:val="007C0735"/>
    <w:rsid w:val="007F5765"/>
    <w:rsid w:val="00801395"/>
    <w:rsid w:val="00802AC1"/>
    <w:rsid w:val="008467ED"/>
    <w:rsid w:val="0087211E"/>
    <w:rsid w:val="008A3240"/>
    <w:rsid w:val="00914017"/>
    <w:rsid w:val="009756BF"/>
    <w:rsid w:val="009D6AC4"/>
    <w:rsid w:val="00A2678A"/>
    <w:rsid w:val="00A6053C"/>
    <w:rsid w:val="00B73D11"/>
    <w:rsid w:val="00B9139F"/>
    <w:rsid w:val="00BA34F9"/>
    <w:rsid w:val="00BB2B17"/>
    <w:rsid w:val="00BC7F31"/>
    <w:rsid w:val="00C026D9"/>
    <w:rsid w:val="00C14ED1"/>
    <w:rsid w:val="00C34BE9"/>
    <w:rsid w:val="00CB64D0"/>
    <w:rsid w:val="00CC788D"/>
    <w:rsid w:val="00D036B9"/>
    <w:rsid w:val="00DC1601"/>
    <w:rsid w:val="00E04E13"/>
    <w:rsid w:val="00E0564E"/>
    <w:rsid w:val="00E20431"/>
    <w:rsid w:val="00E46B87"/>
    <w:rsid w:val="00E6413E"/>
    <w:rsid w:val="00E725F1"/>
    <w:rsid w:val="00ED477D"/>
    <w:rsid w:val="00F123A7"/>
    <w:rsid w:val="00FA594F"/>
    <w:rsid w:val="00FC7BBE"/>
    <w:rsid w:val="00F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D5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78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3D11"/>
    <w:pPr>
      <w:ind w:left="720"/>
      <w:contextualSpacing/>
    </w:pPr>
    <w:rPr>
      <w:rFonts w:eastAsiaTheme="minorEastAsia"/>
      <w:lang w:val="fr-FR" w:eastAsia="it-IT"/>
    </w:rPr>
  </w:style>
  <w:style w:type="paragraph" w:styleId="Nessunaspaziatura">
    <w:name w:val="No Spacing"/>
    <w:uiPriority w:val="1"/>
    <w:qFormat/>
    <w:rsid w:val="00B73D11"/>
    <w:rPr>
      <w:rFonts w:eastAsiaTheme="minorEastAsia"/>
      <w:lang w:val="fr-FR" w:eastAsia="it-IT"/>
    </w:rPr>
  </w:style>
  <w:style w:type="paragraph" w:styleId="NormaleWeb">
    <w:name w:val="Normal (Web)"/>
    <w:basedOn w:val="Normale"/>
    <w:uiPriority w:val="99"/>
    <w:unhideWhenUsed/>
    <w:rsid w:val="00B73D11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B73D11"/>
  </w:style>
  <w:style w:type="character" w:styleId="Enfasicorsivo">
    <w:name w:val="Emphasis"/>
    <w:basedOn w:val="Carpredefinitoparagrafo"/>
    <w:uiPriority w:val="20"/>
    <w:qFormat/>
    <w:rsid w:val="00B73D11"/>
    <w:rPr>
      <w:i/>
      <w:iCs/>
    </w:rPr>
  </w:style>
  <w:style w:type="character" w:styleId="Enfasigrassetto">
    <w:name w:val="Strong"/>
    <w:basedOn w:val="Carpredefinitoparagrafo"/>
    <w:uiPriority w:val="22"/>
    <w:qFormat/>
    <w:rsid w:val="00B73D1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D5B40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C16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1601"/>
  </w:style>
  <w:style w:type="character" w:styleId="Numeropagina">
    <w:name w:val="page number"/>
    <w:basedOn w:val="Carpredefinitoparagrafo"/>
    <w:uiPriority w:val="99"/>
    <w:semiHidden/>
    <w:unhideWhenUsed/>
    <w:rsid w:val="00DC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1717</Words>
  <Characters>9787</Characters>
  <Application>Microsoft Macintosh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Ghedini</dc:creator>
  <cp:lastModifiedBy>Giacomo Ghedini</cp:lastModifiedBy>
  <cp:revision>3</cp:revision>
  <dcterms:created xsi:type="dcterms:W3CDTF">2021-11-01T11:23:00Z</dcterms:created>
  <dcterms:modified xsi:type="dcterms:W3CDTF">2021-11-14T09:13:00Z</dcterms:modified>
</cp:coreProperties>
</file>